
<file path=[Content_Types].xml><?xml version="1.0" encoding="utf-8"?>
<Types xmlns="http://schemas.openxmlformats.org/package/2006/content-types">
  <Default ContentType="image/png" Extension="png"/>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header+xml" PartName="/word/head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755A606" w14:textId="79C769CE" w:rsidR="00602D1F" w:rsidRDefault="004C2A46" w:rsidP="006D375B">
      <w:pPr>
        <w:spacing w:after="120"/>
        <w:rPr>
          <w:rFonts w:ascii="Arial Narrow" w:hAnsi="Arial Narrow"/>
          <w:sz w:val="36"/>
          <w:szCs w:val="36"/>
        </w:rPr>
      </w:pPr>
      <w:r w:rsidRPr="004C2A46">
        <w:rPr>
          <w:rFonts w:ascii="Arial Narrow" w:hAnsi="Arial Narrow"/>
          <w:sz w:val="36"/>
          <w:szCs w:val="36"/>
        </w:rPr>
        <w:t>Termo de Adesão</w:t>
      </w:r>
      <w:r w:rsidR="00B751C2">
        <w:rPr>
          <w:rFonts w:ascii="Arial Narrow" w:hAnsi="Arial Narrow"/>
          <w:sz w:val="36"/>
          <w:szCs w:val="36"/>
        </w:rPr>
        <w:t xml:space="preserve"> e Ciência de Risco</w:t>
      </w:r>
    </w:p>
    <w:tbl>
      <w:tblPr>
        <w:tblW w:w="0" w:type="auto"/>
        <w:tblInd w:w="108" w:type="dxa"/>
        <w:tblLook w:val="01E0" w:firstRow="1" w:lastRow="1" w:firstColumn="1" w:lastColumn="1" w:noHBand="0" w:noVBand="0"/>
      </w:tblPr>
      <w:tblGrid>
        <w:gridCol w:w="567"/>
        <w:gridCol w:w="1418"/>
        <w:gridCol w:w="3008"/>
        <w:gridCol w:w="284"/>
        <w:gridCol w:w="1004"/>
        <w:gridCol w:w="611"/>
        <w:gridCol w:w="3062"/>
        <w:gridCol w:w="142"/>
      </w:tblGrid>
      <w:tr w:rsidR="00BA3EEF" w:rsidRPr="00721819" w14:paraId="51506AF6" w14:textId="77777777" w:rsidTr="00CE39DD">
        <w:trPr>
          <w:trHeight w:val="333"/>
        </w:trPr>
        <w:tc>
          <w:tcPr>
            <w:tcW w:w="6281" w:type="dxa"/>
            <w:gridSpan w:val="5"/>
          </w:tcPr>
          <w:p w14:paraId="4610F13F" w14:textId="77777777" w:rsidR="00BA3EEF" w:rsidRPr="00721819" w:rsidRDefault="00BA3EEF" w:rsidP="006D375B">
            <w:pPr>
              <w:spacing w:after="120"/>
              <w:ind w:left="-108"/>
              <w:jc w:val="both"/>
              <w:rPr>
                <w:rFonts w:ascii="Arial Narrow" w:hAnsi="Arial Narrow" w:cs="Arial"/>
                <w:sz w:val="24"/>
                <w:szCs w:val="24"/>
              </w:rPr>
            </w:pPr>
            <w:r w:rsidRPr="00721819">
              <w:rPr>
                <w:rFonts w:ascii="Arial Narrow" w:hAnsi="Arial Narrow" w:cs="Arial"/>
                <w:sz w:val="24"/>
                <w:szCs w:val="24"/>
              </w:rPr>
              <w:t>Nome do Fundo</w:t>
            </w:r>
          </w:p>
        </w:tc>
        <w:tc>
          <w:tcPr>
            <w:tcW w:w="611" w:type="dxa"/>
          </w:tcPr>
          <w:p w14:paraId="1303D9C0" w14:textId="77777777" w:rsidR="00BA3EEF" w:rsidRPr="00721819" w:rsidRDefault="00BA3EEF" w:rsidP="006D375B">
            <w:pPr>
              <w:spacing w:after="120"/>
              <w:ind w:left="-108"/>
              <w:jc w:val="both"/>
              <w:rPr>
                <w:rFonts w:ascii="Arial Narrow" w:hAnsi="Arial Narrow" w:cs="Arial"/>
                <w:sz w:val="24"/>
                <w:szCs w:val="24"/>
              </w:rPr>
            </w:pPr>
          </w:p>
        </w:tc>
        <w:tc>
          <w:tcPr>
            <w:tcW w:w="3204" w:type="dxa"/>
            <w:gridSpan w:val="2"/>
          </w:tcPr>
          <w:p w14:paraId="15C568C1" w14:textId="77777777" w:rsidR="00BA3EEF" w:rsidRPr="00721819" w:rsidRDefault="00BA3EEF" w:rsidP="006D375B">
            <w:pPr>
              <w:spacing w:after="120"/>
              <w:ind w:left="-108"/>
              <w:jc w:val="both"/>
              <w:rPr>
                <w:rFonts w:ascii="Arial Narrow" w:hAnsi="Arial Narrow" w:cs="Arial"/>
                <w:sz w:val="24"/>
                <w:szCs w:val="24"/>
              </w:rPr>
            </w:pPr>
            <w:r w:rsidRPr="00721819">
              <w:rPr>
                <w:rFonts w:ascii="Arial Narrow" w:hAnsi="Arial Narrow" w:cs="Arial"/>
                <w:sz w:val="24"/>
                <w:szCs w:val="24"/>
              </w:rPr>
              <w:t>CNPJ</w:t>
            </w:r>
          </w:p>
        </w:tc>
      </w:tr>
      <w:tr w:rsidR="008D4536" w:rsidRPr="00721819" w14:paraId="6D4C7D94" w14:textId="77777777" w:rsidTr="00CE39DD">
        <w:tc>
          <w:tcPr>
            <w:tcW w:w="6281" w:type="dxa"/>
            <w:gridSpan w:val="5"/>
            <w:tcBorders>
              <w:bottom w:val="single" w:sz="6" w:space="0" w:color="808080"/>
            </w:tcBorders>
          </w:tcPr>
          <w:p w14:paraId="152437B6" w14:textId="0518942C" w:rsidR="008D4536" w:rsidRPr="00600FA0" w:rsidRDefault="008D4536" w:rsidP="008D4536">
            <w:pPr>
              <w:spacing w:after="120"/>
              <w:jc w:val="both"/>
              <w:rPr>
                <w:rFonts w:ascii="Arial Narrow" w:hAnsi="Arial Narrow" w:cs="Arial"/>
                <w:sz w:val="24"/>
                <w:szCs w:val="24"/>
                <w:shd w:val="clear" w:color="auto" w:fill="C0C0C0"/>
              </w:rPr>
            </w:pPr>
            <w:r>
              <w:rPr>
                <w:rFonts w:ascii="Arial Narrow" w:hAnsi="Arial Narrow" w:cs="Arial"/>
                <w:sz w:val="24"/>
                <w:szCs w:val="24"/>
              </w:rPr>
              <w:t>GHT4 VECTOR FUNDO DE INVESTIMENTO FINANCEIRO EM COTAS DE FUNDOS DE INVESTIMENTO MULTIMERCADO</w:t>
            </w:r>
          </w:p>
        </w:tc>
        <w:tc>
          <w:tcPr>
            <w:tcW w:w="611" w:type="dxa"/>
          </w:tcPr>
          <w:p w14:paraId="2979FA84" w14:textId="77777777" w:rsidR="008D4536" w:rsidRPr="00721819" w:rsidRDefault="008D4536" w:rsidP="008D4536">
            <w:pPr>
              <w:spacing w:after="120"/>
              <w:ind w:left="-108"/>
              <w:rPr>
                <w:rFonts w:ascii="Arial Narrow" w:hAnsi="Arial Narrow" w:cs="Arial"/>
                <w:sz w:val="24"/>
                <w:szCs w:val="24"/>
              </w:rPr>
            </w:pPr>
          </w:p>
        </w:tc>
        <w:tc>
          <w:tcPr>
            <w:tcW w:w="3204" w:type="dxa"/>
            <w:gridSpan w:val="2"/>
            <w:tcBorders>
              <w:bottom w:val="single" w:sz="6" w:space="0" w:color="808080"/>
            </w:tcBorders>
          </w:tcPr>
          <w:p w14:paraId="478C52AC" w14:textId="2E013A40" w:rsidR="008D4536" w:rsidRPr="00721819" w:rsidRDefault="008D4536" w:rsidP="008D4536">
            <w:pPr>
              <w:spacing w:after="120"/>
              <w:ind w:left="-108"/>
              <w:rPr>
                <w:rFonts w:ascii="Arial Narrow" w:hAnsi="Arial Narrow" w:cs="Arial"/>
                <w:sz w:val="24"/>
                <w:szCs w:val="24"/>
                <w:shd w:val="clear" w:color="auto" w:fill="C0C0C0"/>
              </w:rPr>
            </w:pPr>
            <w:r>
              <w:rPr>
                <w:rFonts w:ascii="Arial Narrow" w:hAnsi="Arial Narrow" w:cs="Arial"/>
                <w:sz w:val="24"/>
                <w:szCs w:val="24"/>
              </w:rPr>
              <w:t>28.866.524/0001-89</w:t>
            </w:r>
          </w:p>
        </w:tc>
      </w:tr>
      <w:tr w:rsidR="008D4536" w:rsidRPr="00721819" w14:paraId="49955169" w14:textId="77777777" w:rsidTr="00CE39DD">
        <w:trPr>
          <w:trHeight w:val="333"/>
        </w:trPr>
        <w:tc>
          <w:tcPr>
            <w:tcW w:w="6281" w:type="dxa"/>
            <w:gridSpan w:val="5"/>
          </w:tcPr>
          <w:p w14:paraId="79E8AE89" w14:textId="64965C21" w:rsidR="008D4536" w:rsidRPr="00721819" w:rsidRDefault="008D4536" w:rsidP="008D4536">
            <w:pPr>
              <w:spacing w:after="120"/>
              <w:ind w:left="-108"/>
              <w:jc w:val="both"/>
              <w:rPr>
                <w:rFonts w:ascii="Arial Narrow" w:hAnsi="Arial Narrow" w:cs="Arial"/>
                <w:sz w:val="24"/>
                <w:szCs w:val="24"/>
              </w:rPr>
            </w:pPr>
            <w:r>
              <w:rPr>
                <w:rFonts w:ascii="Arial Narrow" w:hAnsi="Arial Narrow" w:cs="Arial"/>
                <w:sz w:val="24"/>
                <w:szCs w:val="24"/>
              </w:rPr>
              <w:t>Classe</w:t>
            </w:r>
            <w:r w:rsidRPr="00721819">
              <w:rPr>
                <w:rFonts w:ascii="Arial Narrow" w:hAnsi="Arial Narrow" w:cs="Arial"/>
                <w:sz w:val="24"/>
                <w:szCs w:val="24"/>
              </w:rPr>
              <w:t xml:space="preserve"> do Fundo</w:t>
            </w:r>
          </w:p>
        </w:tc>
        <w:tc>
          <w:tcPr>
            <w:tcW w:w="611" w:type="dxa"/>
          </w:tcPr>
          <w:p w14:paraId="6E7CC589" w14:textId="77777777" w:rsidR="008D4536" w:rsidRPr="00721819" w:rsidRDefault="008D4536" w:rsidP="008D4536">
            <w:pPr>
              <w:spacing w:after="120"/>
              <w:ind w:left="-108"/>
              <w:jc w:val="both"/>
              <w:rPr>
                <w:rFonts w:ascii="Arial Narrow" w:hAnsi="Arial Narrow" w:cs="Arial"/>
                <w:sz w:val="24"/>
                <w:szCs w:val="24"/>
              </w:rPr>
            </w:pPr>
          </w:p>
        </w:tc>
        <w:tc>
          <w:tcPr>
            <w:tcW w:w="3204" w:type="dxa"/>
            <w:gridSpan w:val="2"/>
          </w:tcPr>
          <w:p w14:paraId="43B31E11" w14:textId="77777777" w:rsidR="008D4536" w:rsidRPr="00721819" w:rsidRDefault="008D4536" w:rsidP="008D4536">
            <w:pPr>
              <w:spacing w:after="120"/>
              <w:ind w:left="-108"/>
              <w:jc w:val="both"/>
              <w:rPr>
                <w:rFonts w:ascii="Arial Narrow" w:hAnsi="Arial Narrow" w:cs="Arial"/>
                <w:sz w:val="24"/>
                <w:szCs w:val="24"/>
              </w:rPr>
            </w:pPr>
            <w:r w:rsidRPr="00721819">
              <w:rPr>
                <w:rFonts w:ascii="Arial Narrow" w:hAnsi="Arial Narrow" w:cs="Arial"/>
                <w:sz w:val="24"/>
                <w:szCs w:val="24"/>
              </w:rPr>
              <w:t>CNPJ</w:t>
            </w:r>
          </w:p>
        </w:tc>
      </w:tr>
      <w:tr w:rsidR="008D4536" w:rsidRPr="00721819" w14:paraId="04899AEC" w14:textId="77777777" w:rsidTr="00CE39DD">
        <w:tc>
          <w:tcPr>
            <w:tcW w:w="6281" w:type="dxa"/>
            <w:gridSpan w:val="5"/>
            <w:tcBorders>
              <w:bottom w:val="single" w:sz="6" w:space="0" w:color="808080"/>
            </w:tcBorders>
          </w:tcPr>
          <w:p w14:paraId="0060FDD1" w14:textId="3ED19EEB" w:rsidR="008D4536" w:rsidRPr="00600FA0" w:rsidRDefault="008D4536" w:rsidP="008D4536">
            <w:pPr>
              <w:spacing w:after="120"/>
              <w:jc w:val="both"/>
              <w:rPr>
                <w:rFonts w:ascii="Arial Narrow" w:hAnsi="Arial Narrow" w:cs="Arial"/>
                <w:sz w:val="24"/>
                <w:szCs w:val="24"/>
                <w:shd w:val="clear" w:color="auto" w:fill="C0C0C0"/>
              </w:rPr>
            </w:pPr>
            <w:r>
              <w:rPr>
                <w:rFonts w:ascii="Arial Narrow" w:hAnsi="Arial Narrow" w:cs="Arial"/>
                <w:sz w:val="24"/>
                <w:szCs w:val="24"/>
              </w:rPr>
              <w:t>CLASSE ÚNICA DE COTAS DO GHT4 VECTOR FUNDO DE INVESTIMENTO FINANCEIRO EM COTAS DE FUNDOS DE INVESTIMENTO MULTIMERCADO - RESPONSABILIDADE LIMITADA</w:t>
            </w:r>
          </w:p>
        </w:tc>
        <w:tc>
          <w:tcPr>
            <w:tcW w:w="611" w:type="dxa"/>
          </w:tcPr>
          <w:p w14:paraId="23F5F825" w14:textId="77777777" w:rsidR="008D4536" w:rsidRPr="00721819" w:rsidRDefault="008D4536" w:rsidP="008D4536">
            <w:pPr>
              <w:spacing w:after="120"/>
              <w:ind w:left="-108"/>
              <w:rPr>
                <w:rFonts w:ascii="Arial Narrow" w:hAnsi="Arial Narrow" w:cs="Arial"/>
                <w:sz w:val="24"/>
                <w:szCs w:val="24"/>
              </w:rPr>
            </w:pPr>
          </w:p>
        </w:tc>
        <w:tc>
          <w:tcPr>
            <w:tcW w:w="3204" w:type="dxa"/>
            <w:gridSpan w:val="2"/>
            <w:tcBorders>
              <w:bottom w:val="single" w:sz="6" w:space="0" w:color="808080"/>
            </w:tcBorders>
          </w:tcPr>
          <w:p w14:paraId="2E3D6648" w14:textId="2A1C0C95" w:rsidR="008D4536" w:rsidRPr="00721819" w:rsidRDefault="008D4536" w:rsidP="008D4536">
            <w:pPr>
              <w:spacing w:after="120"/>
              <w:ind w:left="-108"/>
              <w:rPr>
                <w:rFonts w:ascii="Arial Narrow" w:hAnsi="Arial Narrow" w:cs="Arial"/>
                <w:sz w:val="24"/>
                <w:szCs w:val="24"/>
                <w:shd w:val="clear" w:color="auto" w:fill="C0C0C0"/>
              </w:rPr>
            </w:pPr>
            <w:r>
              <w:rPr>
                <w:rFonts w:ascii="Arial Narrow" w:hAnsi="Arial Narrow" w:cs="Arial"/>
                <w:sz w:val="24"/>
                <w:szCs w:val="24"/>
              </w:rPr>
              <w:t>28.866.524/0001-89</w:t>
            </w:r>
          </w:p>
        </w:tc>
      </w:tr>
      <w:tr w:rsidR="008D4536" w:rsidRPr="00721819" w14:paraId="69391B3B" w14:textId="77777777" w:rsidTr="00CE39DD">
        <w:trPr>
          <w:trHeight w:val="333"/>
        </w:trPr>
        <w:tc>
          <w:tcPr>
            <w:tcW w:w="6281" w:type="dxa"/>
            <w:gridSpan w:val="5"/>
          </w:tcPr>
          <w:p w14:paraId="2E08FD24" w14:textId="58467256" w:rsidR="008D4536" w:rsidRPr="00721819" w:rsidRDefault="008D4536" w:rsidP="008D4536">
            <w:pPr>
              <w:spacing w:after="120"/>
              <w:ind w:left="-108"/>
              <w:jc w:val="both"/>
              <w:rPr>
                <w:rFonts w:ascii="Arial Narrow" w:hAnsi="Arial Narrow" w:cs="Arial"/>
                <w:sz w:val="24"/>
                <w:szCs w:val="24"/>
              </w:rPr>
            </w:pPr>
            <w:r>
              <w:rPr>
                <w:rFonts w:ascii="Arial Narrow" w:hAnsi="Arial Narrow" w:cs="Arial"/>
                <w:sz w:val="24"/>
                <w:szCs w:val="24"/>
              </w:rPr>
              <w:t>Subclasse</w:t>
            </w:r>
            <w:r w:rsidRPr="00721819">
              <w:rPr>
                <w:rFonts w:ascii="Arial Narrow" w:hAnsi="Arial Narrow" w:cs="Arial"/>
                <w:sz w:val="24"/>
                <w:szCs w:val="24"/>
              </w:rPr>
              <w:t xml:space="preserve"> do Fundo</w:t>
            </w:r>
          </w:p>
        </w:tc>
        <w:tc>
          <w:tcPr>
            <w:tcW w:w="611" w:type="dxa"/>
          </w:tcPr>
          <w:p w14:paraId="29E42AC4" w14:textId="77777777" w:rsidR="008D4536" w:rsidRPr="00721819" w:rsidRDefault="008D4536" w:rsidP="008D4536">
            <w:pPr>
              <w:spacing w:after="120"/>
              <w:ind w:left="-108"/>
              <w:jc w:val="both"/>
              <w:rPr>
                <w:rFonts w:ascii="Arial Narrow" w:hAnsi="Arial Narrow" w:cs="Arial"/>
                <w:sz w:val="24"/>
                <w:szCs w:val="24"/>
              </w:rPr>
            </w:pPr>
          </w:p>
        </w:tc>
        <w:tc>
          <w:tcPr>
            <w:tcW w:w="3204" w:type="dxa"/>
            <w:gridSpan w:val="2"/>
          </w:tcPr>
          <w:p w14:paraId="31496F21" w14:textId="31C78D0A" w:rsidR="008D4536" w:rsidRPr="00721819" w:rsidRDefault="008D4536" w:rsidP="008D4536">
            <w:pPr>
              <w:spacing w:after="120"/>
              <w:ind w:left="-108"/>
              <w:jc w:val="both"/>
              <w:rPr>
                <w:rFonts w:ascii="Arial Narrow" w:hAnsi="Arial Narrow" w:cs="Arial"/>
                <w:sz w:val="24"/>
                <w:szCs w:val="24"/>
              </w:rPr>
            </w:pPr>
            <w:r>
              <w:rPr>
                <w:rFonts w:ascii="Arial Narrow" w:hAnsi="Arial Narrow" w:cs="Arial"/>
                <w:sz w:val="24"/>
                <w:szCs w:val="24"/>
              </w:rPr>
              <w:t>Código CVM</w:t>
            </w:r>
          </w:p>
        </w:tc>
      </w:tr>
      <w:tr w:rsidR="008D4536" w:rsidRPr="00721819" w14:paraId="69B56410" w14:textId="77777777" w:rsidTr="00CE39DD">
        <w:tc>
          <w:tcPr>
            <w:tcW w:w="6281" w:type="dxa"/>
            <w:gridSpan w:val="5"/>
            <w:tcBorders>
              <w:bottom w:val="single" w:sz="6" w:space="0" w:color="808080"/>
            </w:tcBorders>
          </w:tcPr>
          <w:p w14:paraId="4ED682E5" w14:textId="15DFD280" w:rsidR="008D4536" w:rsidRPr="00600FA0" w:rsidRDefault="008D4536" w:rsidP="008D4536">
            <w:pPr>
              <w:spacing w:after="120"/>
              <w:jc w:val="both"/>
              <w:rPr>
                <w:rFonts w:ascii="Arial Narrow" w:hAnsi="Arial Narrow" w:cs="Arial"/>
                <w:sz w:val="24"/>
                <w:szCs w:val="24"/>
                <w:shd w:val="clear" w:color="auto" w:fill="C0C0C0"/>
              </w:rPr>
            </w:pPr>
          </w:p>
        </w:tc>
        <w:tc>
          <w:tcPr>
            <w:tcW w:w="611" w:type="dxa"/>
          </w:tcPr>
          <w:p w14:paraId="16686A94" w14:textId="77777777" w:rsidR="008D4536" w:rsidRPr="00721819" w:rsidRDefault="008D4536" w:rsidP="008D4536">
            <w:pPr>
              <w:spacing w:after="120"/>
              <w:ind w:left="-108"/>
              <w:rPr>
                <w:rFonts w:ascii="Arial Narrow" w:hAnsi="Arial Narrow" w:cs="Arial"/>
                <w:sz w:val="24"/>
                <w:szCs w:val="24"/>
              </w:rPr>
            </w:pPr>
          </w:p>
        </w:tc>
        <w:tc>
          <w:tcPr>
            <w:tcW w:w="3204" w:type="dxa"/>
            <w:gridSpan w:val="2"/>
            <w:tcBorders>
              <w:bottom w:val="single" w:sz="6" w:space="0" w:color="808080"/>
            </w:tcBorders>
          </w:tcPr>
          <w:p w14:paraId="3ECD6C02" w14:textId="1F50801F" w:rsidR="008D4536" w:rsidRPr="00721819" w:rsidRDefault="008D4536" w:rsidP="008D4536">
            <w:pPr>
              <w:spacing w:after="120"/>
              <w:ind w:left="-108"/>
              <w:rPr>
                <w:rFonts w:ascii="Arial Narrow" w:hAnsi="Arial Narrow" w:cs="Arial"/>
                <w:sz w:val="24"/>
                <w:szCs w:val="24"/>
                <w:shd w:val="clear" w:color="auto" w:fill="C0C0C0"/>
              </w:rPr>
            </w:pPr>
          </w:p>
        </w:tc>
      </w:tr>
      <w:tr w:rsidR="008D4536" w:rsidRPr="00493B8E" w14:paraId="56462398" w14:textId="77777777" w:rsidTr="00F83D73">
        <w:trPr>
          <w:trHeight w:val="1336"/>
        </w:trPr>
        <w:tc>
          <w:tcPr>
            <w:tcW w:w="10096" w:type="dxa"/>
            <w:gridSpan w:val="8"/>
          </w:tcPr>
          <w:tbl>
            <w:tblPr>
              <w:tblW w:w="0" w:type="auto"/>
              <w:tblLook w:val="01E0" w:firstRow="1" w:lastRow="1" w:firstColumn="1" w:lastColumn="1" w:noHBand="0" w:noVBand="0"/>
            </w:tblPr>
            <w:tblGrid>
              <w:gridCol w:w="6780"/>
              <w:gridCol w:w="280"/>
              <w:gridCol w:w="2820"/>
            </w:tblGrid>
            <w:tr w:rsidR="008D4536" w:rsidRPr="00721819" w14:paraId="01C48B35" w14:textId="77777777" w:rsidTr="00527BD3">
              <w:tc>
                <w:tcPr>
                  <w:tcW w:w="9880" w:type="dxa"/>
                  <w:gridSpan w:val="3"/>
                </w:tcPr>
                <w:p w14:paraId="38F09D05" w14:textId="40C5373A" w:rsidR="008D4536" w:rsidRPr="00721819" w:rsidRDefault="008D4536" w:rsidP="008D4536">
                  <w:pPr>
                    <w:spacing w:after="120"/>
                    <w:ind w:left="-108"/>
                    <w:rPr>
                      <w:rFonts w:ascii="Arial Narrow" w:hAnsi="Arial Narrow" w:cs="Arial"/>
                      <w:b/>
                      <w:sz w:val="24"/>
                      <w:szCs w:val="24"/>
                    </w:rPr>
                  </w:pPr>
                  <w:r w:rsidRPr="00721819">
                    <w:rPr>
                      <w:rFonts w:ascii="Arial Narrow" w:hAnsi="Arial Narrow" w:cs="Arial"/>
                      <w:b/>
                      <w:sz w:val="24"/>
                      <w:szCs w:val="24"/>
                    </w:rPr>
                    <w:t xml:space="preserve">Manifestação do(s) </w:t>
                  </w:r>
                  <w:r>
                    <w:rPr>
                      <w:rFonts w:ascii="Arial Narrow" w:hAnsi="Arial Narrow" w:cs="Arial"/>
                      <w:b/>
                      <w:sz w:val="24"/>
                      <w:szCs w:val="24"/>
                    </w:rPr>
                    <w:t>C</w:t>
                  </w:r>
                  <w:r w:rsidRPr="00721819">
                    <w:rPr>
                      <w:rFonts w:ascii="Arial Narrow" w:hAnsi="Arial Narrow" w:cs="Arial"/>
                      <w:b/>
                      <w:sz w:val="24"/>
                      <w:szCs w:val="24"/>
                    </w:rPr>
                    <w:t>otista(s) Signatários(s)</w:t>
                  </w:r>
                </w:p>
              </w:tc>
            </w:tr>
            <w:tr w:rsidR="008D4536" w:rsidRPr="00721819" w14:paraId="348ED302" w14:textId="77777777" w:rsidTr="00527BD3">
              <w:tc>
                <w:tcPr>
                  <w:tcW w:w="9880" w:type="dxa"/>
                  <w:gridSpan w:val="3"/>
                </w:tcPr>
                <w:p w14:paraId="6C1D212E" w14:textId="77777777" w:rsidR="008D4536" w:rsidRPr="00721819" w:rsidRDefault="008D4536" w:rsidP="008D4536">
                  <w:pPr>
                    <w:spacing w:after="120"/>
                    <w:ind w:left="-108"/>
                    <w:rPr>
                      <w:rFonts w:ascii="Arial Narrow" w:hAnsi="Arial Narrow" w:cs="Arial"/>
                      <w:sz w:val="12"/>
                      <w:szCs w:val="12"/>
                    </w:rPr>
                  </w:pPr>
                </w:p>
              </w:tc>
            </w:tr>
            <w:tr w:rsidR="008D4536" w:rsidRPr="00721819" w14:paraId="78E8F8C2" w14:textId="77777777" w:rsidTr="00527BD3">
              <w:tc>
                <w:tcPr>
                  <w:tcW w:w="6780" w:type="dxa"/>
                </w:tcPr>
                <w:p w14:paraId="6641B07E" w14:textId="77777777" w:rsidR="008D4536" w:rsidRPr="00721819" w:rsidRDefault="008D4536" w:rsidP="008D4536">
                  <w:pPr>
                    <w:spacing w:after="120"/>
                    <w:ind w:left="-108"/>
                    <w:jc w:val="both"/>
                    <w:rPr>
                      <w:rFonts w:ascii="Arial Narrow" w:hAnsi="Arial Narrow" w:cs="Arial"/>
                      <w:sz w:val="24"/>
                      <w:szCs w:val="24"/>
                    </w:rPr>
                  </w:pPr>
                  <w:r w:rsidRPr="00721819">
                    <w:rPr>
                      <w:rFonts w:ascii="Arial Narrow" w:hAnsi="Arial Narrow" w:cs="Arial"/>
                      <w:sz w:val="24"/>
                      <w:szCs w:val="24"/>
                    </w:rPr>
                    <w:t>Cliente / Investidor</w:t>
                  </w:r>
                </w:p>
              </w:tc>
              <w:tc>
                <w:tcPr>
                  <w:tcW w:w="280" w:type="dxa"/>
                </w:tcPr>
                <w:p w14:paraId="011CB788" w14:textId="77777777" w:rsidR="008D4536" w:rsidRPr="00721819" w:rsidRDefault="008D4536" w:rsidP="008D4536">
                  <w:pPr>
                    <w:spacing w:after="120"/>
                    <w:ind w:left="-108"/>
                    <w:jc w:val="both"/>
                    <w:rPr>
                      <w:rFonts w:ascii="Arial Narrow" w:hAnsi="Arial Narrow" w:cs="Arial"/>
                      <w:sz w:val="24"/>
                      <w:szCs w:val="24"/>
                    </w:rPr>
                  </w:pPr>
                </w:p>
              </w:tc>
              <w:tc>
                <w:tcPr>
                  <w:tcW w:w="2820" w:type="dxa"/>
                </w:tcPr>
                <w:p w14:paraId="45B98325" w14:textId="791A983D" w:rsidR="008D4536" w:rsidRPr="00721819" w:rsidRDefault="008D4536" w:rsidP="008D4536">
                  <w:pPr>
                    <w:spacing w:after="120"/>
                    <w:ind w:left="-108"/>
                    <w:rPr>
                      <w:rFonts w:ascii="Arial Narrow" w:hAnsi="Arial Narrow" w:cs="Arial"/>
                      <w:sz w:val="24"/>
                      <w:szCs w:val="24"/>
                    </w:rPr>
                  </w:pPr>
                  <w:r w:rsidRPr="00721819">
                    <w:rPr>
                      <w:rFonts w:ascii="Arial Narrow" w:hAnsi="Arial Narrow" w:cs="Arial"/>
                      <w:sz w:val="24"/>
                      <w:szCs w:val="24"/>
                    </w:rPr>
                    <w:t>Inscrito no CPF/CNPJ sob o nº</w:t>
                  </w:r>
                </w:p>
              </w:tc>
            </w:tr>
            <w:tr w:rsidR="008D4536" w:rsidRPr="00721819" w14:paraId="421FA229" w14:textId="77777777" w:rsidTr="00527BD3">
              <w:tc>
                <w:tcPr>
                  <w:tcW w:w="6780" w:type="dxa"/>
                  <w:tcBorders>
                    <w:bottom w:val="single" w:sz="6" w:space="0" w:color="808080"/>
                  </w:tcBorders>
                </w:tcPr>
                <w:p w14:paraId="1C9C195F" w14:textId="285A26E5" w:rsidR="008D4536" w:rsidRPr="00721819" w:rsidRDefault="00564A2E" w:rsidP="008D4536">
                  <w:pPr>
                    <w:spacing w:after="120"/>
                    <w:ind w:left="-108"/>
                    <w:rPr>
                      <w:rFonts w:ascii="Arial Narrow" w:hAnsi="Arial Narrow" w:cs="Arial"/>
                      <w:sz w:val="24"/>
                      <w:szCs w:val="24"/>
                    </w:rPr>
                  </w:pPr>
                  <w:r>
                    <w:rPr>
                      <w:rFonts w:ascii="Arial Narrow" w:hAnsi="Arial Narrow" w:cs="Arial"/>
                      <w:sz w:val="24"/>
                      <w:szCs w:val="24"/>
                      <w:shd w:val="clear" w:color="auto" w:fill="C0C0C0"/>
                    </w:rPr>
                    <w:fldChar w:fldCharType="begin">
                      <w:ffData>
                        <w:name w:val="INVESTIDOR_NOME"/>
                        <w:enabled/>
                        <w:calcOnExit w:val="0"/>
                        <w:textInput/>
                      </w:ffData>
                    </w:fldChar>
                  </w:r>
                  <w:bookmarkStart w:id="0" w:name="INVESTIDOR_NOME"/>
                  <w:r>
                    <w:rPr>
                      <w:rFonts w:ascii="Arial Narrow" w:hAnsi="Arial Narrow" w:cs="Arial"/>
                      <w:sz w:val="24"/>
                      <w:szCs w:val="24"/>
                      <w:shd w:val="clear" w:color="auto" w:fill="C0C0C0"/>
                    </w:rPr>
                    <w:instrText xml:space="preserve"> FORMTEXT </w:instrText>
                  </w:r>
                  <w:r>
                    <w:rPr>
                      <w:rFonts w:ascii="Arial Narrow" w:hAnsi="Arial Narrow" w:cs="Arial"/>
                      <w:sz w:val="24"/>
                      <w:szCs w:val="24"/>
                      <w:shd w:val="clear" w:color="auto" w:fill="C0C0C0"/>
                    </w:rPr>
                  </w:r>
                  <w:r>
                    <w:rPr>
                      <w:rFonts w:ascii="Arial Narrow" w:hAnsi="Arial Narrow" w:cs="Arial"/>
                      <w:sz w:val="24"/>
                      <w:szCs w:val="24"/>
                      <w:shd w:val="clear" w:color="auto" w:fill="C0C0C0"/>
                    </w:rPr>
                    <w:fldChar w:fldCharType="separate"/>
                  </w:r>
                  <w:r w:rsidR="008226A1">
                    <w:rPr>
                      <w:rFonts w:ascii="Arial Narrow" w:hAnsi="Arial Narrow" w:cs="Arial"/>
                      <w:sz w:val="24"/>
                      <w:szCs w:val="24"/>
                      <w:shd w:val="clear" w:color="auto" w:fill="C0C0C0"/>
                    </w:rPr>
                    <w:t> </w:t>
                  </w:r>
                  <w:r w:rsidR="008226A1">
                    <w:rPr>
                      <w:rFonts w:ascii="Arial Narrow" w:hAnsi="Arial Narrow" w:cs="Arial"/>
                      <w:sz w:val="24"/>
                      <w:szCs w:val="24"/>
                      <w:shd w:val="clear" w:color="auto" w:fill="C0C0C0"/>
                    </w:rPr>
                    <w:t> </w:t>
                  </w:r>
                  <w:r w:rsidR="008226A1">
                    <w:rPr>
                      <w:rFonts w:ascii="Arial Narrow" w:hAnsi="Arial Narrow" w:cs="Arial"/>
                      <w:sz w:val="24"/>
                      <w:szCs w:val="24"/>
                      <w:shd w:val="clear" w:color="auto" w:fill="C0C0C0"/>
                    </w:rPr>
                    <w:t> </w:t>
                  </w:r>
                  <w:r w:rsidR="008226A1">
                    <w:rPr>
                      <w:rFonts w:ascii="Arial Narrow" w:hAnsi="Arial Narrow" w:cs="Arial"/>
                      <w:sz w:val="24"/>
                      <w:szCs w:val="24"/>
                      <w:shd w:val="clear" w:color="auto" w:fill="C0C0C0"/>
                    </w:rPr>
                    <w:t> </w:t>
                  </w:r>
                  <w:r w:rsidR="008226A1">
                    <w:rPr>
                      <w:rFonts w:ascii="Arial Narrow" w:hAnsi="Arial Narrow" w:cs="Arial"/>
                      <w:sz w:val="24"/>
                      <w:szCs w:val="24"/>
                      <w:shd w:val="clear" w:color="auto" w:fill="C0C0C0"/>
                    </w:rPr>
                    <w:t> </w:t>
                  </w:r>
                  <w:r>
                    <w:rPr>
                      <w:rFonts w:ascii="Arial Narrow" w:hAnsi="Arial Narrow" w:cs="Arial"/>
                      <w:sz w:val="24"/>
                      <w:szCs w:val="24"/>
                      <w:shd w:val="clear" w:color="auto" w:fill="C0C0C0"/>
                    </w:rPr>
                    <w:fldChar w:fldCharType="end"/>
                  </w:r>
                  <w:bookmarkEnd w:id="0"/>
                </w:p>
              </w:tc>
              <w:tc>
                <w:tcPr>
                  <w:tcW w:w="280" w:type="dxa"/>
                </w:tcPr>
                <w:p w14:paraId="2B8624C2" w14:textId="77777777" w:rsidR="008D4536" w:rsidRPr="00721819" w:rsidRDefault="008D4536" w:rsidP="008D4536">
                  <w:pPr>
                    <w:spacing w:after="120"/>
                    <w:ind w:left="-108"/>
                    <w:jc w:val="both"/>
                    <w:rPr>
                      <w:rFonts w:ascii="Arial Narrow" w:hAnsi="Arial Narrow" w:cs="Arial"/>
                      <w:sz w:val="24"/>
                      <w:szCs w:val="24"/>
                    </w:rPr>
                  </w:pPr>
                </w:p>
              </w:tc>
              <w:tc>
                <w:tcPr>
                  <w:tcW w:w="2820" w:type="dxa"/>
                  <w:tcBorders>
                    <w:bottom w:val="single" w:sz="6" w:space="0" w:color="808080"/>
                  </w:tcBorders>
                </w:tcPr>
                <w:p w14:paraId="543CF8BF" w14:textId="1BCB1804" w:rsidR="008D4536" w:rsidRPr="00721819" w:rsidRDefault="00564A2E" w:rsidP="008D4536">
                  <w:pPr>
                    <w:spacing w:after="120"/>
                    <w:ind w:left="-108"/>
                    <w:rPr>
                      <w:rFonts w:ascii="Arial Narrow" w:hAnsi="Arial Narrow" w:cs="Arial"/>
                      <w:sz w:val="24"/>
                      <w:szCs w:val="24"/>
                    </w:rPr>
                  </w:pPr>
                  <w:r>
                    <w:rPr>
                      <w:rFonts w:ascii="Arial Narrow" w:hAnsi="Arial Narrow" w:cs="Arial"/>
                      <w:sz w:val="24"/>
                      <w:szCs w:val="24"/>
                      <w:shd w:val="clear" w:color="auto" w:fill="C0C0C0"/>
                    </w:rPr>
                    <w:fldChar w:fldCharType="begin">
                      <w:ffData>
                        <w:name w:val="INVESTIDOR_CPF_CNPJ"/>
                        <w:enabled/>
                        <w:calcOnExit w:val="0"/>
                        <w:textInput>
                          <w:maxLength w:val="20"/>
                        </w:textInput>
                      </w:ffData>
                    </w:fldChar>
                  </w:r>
                  <w:bookmarkStart w:id="1" w:name="INVESTIDOR_CPF_CNPJ"/>
                  <w:r>
                    <w:rPr>
                      <w:rFonts w:ascii="Arial Narrow" w:hAnsi="Arial Narrow" w:cs="Arial"/>
                      <w:sz w:val="24"/>
                      <w:szCs w:val="24"/>
                      <w:shd w:val="clear" w:color="auto" w:fill="C0C0C0"/>
                    </w:rPr>
                    <w:instrText xml:space="preserve"> FORMTEXT </w:instrText>
                  </w:r>
                  <w:r>
                    <w:rPr>
                      <w:rFonts w:ascii="Arial Narrow" w:hAnsi="Arial Narrow" w:cs="Arial"/>
                      <w:sz w:val="24"/>
                      <w:szCs w:val="24"/>
                      <w:shd w:val="clear" w:color="auto" w:fill="C0C0C0"/>
                    </w:rPr>
                  </w:r>
                  <w:r>
                    <w:rPr>
                      <w:rFonts w:ascii="Arial Narrow" w:hAnsi="Arial Narrow" w:cs="Arial"/>
                      <w:sz w:val="24"/>
                      <w:szCs w:val="24"/>
                      <w:shd w:val="clear" w:color="auto" w:fill="C0C0C0"/>
                    </w:rPr>
                    <w:fldChar w:fldCharType="separate"/>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sz w:val="24"/>
                      <w:szCs w:val="24"/>
                      <w:shd w:val="clear" w:color="auto" w:fill="C0C0C0"/>
                    </w:rPr>
                    <w:fldChar w:fldCharType="end"/>
                  </w:r>
                  <w:bookmarkEnd w:id="1"/>
                </w:p>
              </w:tc>
            </w:tr>
            <w:tr w:rsidR="008D4536" w:rsidRPr="00721819" w14:paraId="757C3E98" w14:textId="77777777">
              <w:tc>
                <w:tcPr>
                  <w:tcW w:w="6780" w:type="dxa"/>
                </w:tcPr>
                <w:p w14:paraId="5FE2F996" w14:textId="27D97EEC" w:rsidR="008D4536" w:rsidRPr="00721819" w:rsidRDefault="008D4536" w:rsidP="008D4536">
                  <w:pPr>
                    <w:spacing w:after="120"/>
                    <w:ind w:left="-108"/>
                    <w:jc w:val="both"/>
                    <w:rPr>
                      <w:rFonts w:ascii="Arial Narrow" w:hAnsi="Arial Narrow" w:cs="Arial"/>
                      <w:sz w:val="24"/>
                      <w:szCs w:val="24"/>
                    </w:rPr>
                  </w:pPr>
                  <w:bookmarkStart w:id="2" w:name="_Hlk130410120"/>
                  <w:r w:rsidRPr="006E0E93">
                    <w:rPr>
                      <w:rFonts w:ascii="Arial Narrow" w:hAnsi="Arial Narrow" w:cs="Arial"/>
                      <w:spacing w:val="-6"/>
                      <w:sz w:val="24"/>
                      <w:szCs w:val="24"/>
                    </w:rPr>
                    <w:t>Co-Investidor (exclusivo para conta conjunta de Pessoa Física)</w:t>
                  </w:r>
                </w:p>
              </w:tc>
              <w:tc>
                <w:tcPr>
                  <w:tcW w:w="280" w:type="dxa"/>
                </w:tcPr>
                <w:p w14:paraId="218DE98D" w14:textId="77777777" w:rsidR="008D4536" w:rsidRPr="00721819" w:rsidRDefault="008D4536" w:rsidP="008D4536">
                  <w:pPr>
                    <w:spacing w:after="120"/>
                    <w:ind w:left="-108"/>
                    <w:jc w:val="both"/>
                    <w:rPr>
                      <w:rFonts w:ascii="Arial Narrow" w:hAnsi="Arial Narrow" w:cs="Arial"/>
                      <w:sz w:val="24"/>
                      <w:szCs w:val="24"/>
                    </w:rPr>
                  </w:pPr>
                </w:p>
              </w:tc>
              <w:tc>
                <w:tcPr>
                  <w:tcW w:w="2820" w:type="dxa"/>
                </w:tcPr>
                <w:p w14:paraId="5C459BF0" w14:textId="153B7FC4" w:rsidR="008D4536" w:rsidRPr="00721819" w:rsidRDefault="008D4536" w:rsidP="008D4536">
                  <w:pPr>
                    <w:spacing w:after="120"/>
                    <w:ind w:left="-108"/>
                    <w:rPr>
                      <w:rFonts w:ascii="Arial Narrow" w:hAnsi="Arial Narrow" w:cs="Arial"/>
                      <w:sz w:val="24"/>
                      <w:szCs w:val="24"/>
                    </w:rPr>
                  </w:pPr>
                  <w:r w:rsidRPr="00721819">
                    <w:rPr>
                      <w:rFonts w:ascii="Arial Narrow" w:hAnsi="Arial Narrow" w:cs="Arial"/>
                      <w:sz w:val="24"/>
                      <w:szCs w:val="24"/>
                    </w:rPr>
                    <w:t>Inscrito no CPF sob o nº</w:t>
                  </w:r>
                </w:p>
              </w:tc>
            </w:tr>
            <w:tr w:rsidR="008D4536" w:rsidRPr="00721819" w14:paraId="14D157C0" w14:textId="77777777">
              <w:tc>
                <w:tcPr>
                  <w:tcW w:w="6780" w:type="dxa"/>
                  <w:tcBorders>
                    <w:bottom w:val="single" w:sz="6" w:space="0" w:color="808080"/>
                  </w:tcBorders>
                </w:tcPr>
                <w:p w14:paraId="3A7A4973" w14:textId="7B1619D5" w:rsidR="008D4536" w:rsidRPr="00721819" w:rsidRDefault="00564A2E" w:rsidP="008D4536">
                  <w:pPr>
                    <w:spacing w:after="120"/>
                    <w:ind w:left="-108"/>
                    <w:rPr>
                      <w:rFonts w:ascii="Arial Narrow" w:hAnsi="Arial Narrow" w:cs="Arial"/>
                      <w:sz w:val="24"/>
                      <w:szCs w:val="24"/>
                    </w:rPr>
                  </w:pPr>
                  <w:r>
                    <w:rPr>
                      <w:rFonts w:ascii="Arial Narrow" w:hAnsi="Arial Narrow" w:cs="Arial"/>
                      <w:sz w:val="24"/>
                      <w:szCs w:val="24"/>
                      <w:shd w:val="clear" w:color="auto" w:fill="C0C0C0"/>
                    </w:rPr>
                    <w:fldChar w:fldCharType="begin">
                      <w:ffData>
                        <w:name w:val="COINVESTIDOR_NOME"/>
                        <w:enabled/>
                        <w:calcOnExit w:val="0"/>
                        <w:textInput/>
                      </w:ffData>
                    </w:fldChar>
                  </w:r>
                  <w:bookmarkStart w:id="3" w:name="COINVESTIDOR_NOME"/>
                  <w:r>
                    <w:rPr>
                      <w:rFonts w:ascii="Arial Narrow" w:hAnsi="Arial Narrow" w:cs="Arial"/>
                      <w:sz w:val="24"/>
                      <w:szCs w:val="24"/>
                      <w:shd w:val="clear" w:color="auto" w:fill="C0C0C0"/>
                    </w:rPr>
                    <w:instrText xml:space="preserve"> FORMTEXT </w:instrText>
                  </w:r>
                  <w:r>
                    <w:rPr>
                      <w:rFonts w:ascii="Arial Narrow" w:hAnsi="Arial Narrow" w:cs="Arial"/>
                      <w:sz w:val="24"/>
                      <w:szCs w:val="24"/>
                      <w:shd w:val="clear" w:color="auto" w:fill="C0C0C0"/>
                    </w:rPr>
                  </w:r>
                  <w:r>
                    <w:rPr>
                      <w:rFonts w:ascii="Arial Narrow" w:hAnsi="Arial Narrow" w:cs="Arial"/>
                      <w:sz w:val="24"/>
                      <w:szCs w:val="24"/>
                      <w:shd w:val="clear" w:color="auto" w:fill="C0C0C0"/>
                    </w:rPr>
                    <w:fldChar w:fldCharType="separate"/>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sz w:val="24"/>
                      <w:szCs w:val="24"/>
                      <w:shd w:val="clear" w:color="auto" w:fill="C0C0C0"/>
                    </w:rPr>
                    <w:fldChar w:fldCharType="end"/>
                  </w:r>
                  <w:bookmarkEnd w:id="3"/>
                </w:p>
              </w:tc>
              <w:tc>
                <w:tcPr>
                  <w:tcW w:w="280" w:type="dxa"/>
                </w:tcPr>
                <w:p w14:paraId="0060A0EA" w14:textId="77777777" w:rsidR="008D4536" w:rsidRPr="00721819" w:rsidRDefault="008D4536" w:rsidP="008D4536">
                  <w:pPr>
                    <w:spacing w:after="120"/>
                    <w:ind w:left="-108"/>
                    <w:jc w:val="both"/>
                    <w:rPr>
                      <w:rFonts w:ascii="Arial Narrow" w:hAnsi="Arial Narrow" w:cs="Arial"/>
                      <w:sz w:val="24"/>
                      <w:szCs w:val="24"/>
                    </w:rPr>
                  </w:pPr>
                </w:p>
              </w:tc>
              <w:tc>
                <w:tcPr>
                  <w:tcW w:w="2820" w:type="dxa"/>
                  <w:tcBorders>
                    <w:bottom w:val="single" w:sz="6" w:space="0" w:color="808080"/>
                  </w:tcBorders>
                </w:tcPr>
                <w:p w14:paraId="1609E636" w14:textId="731C3593" w:rsidR="008D4536" w:rsidRPr="00721819" w:rsidRDefault="00564A2E" w:rsidP="008D4536">
                  <w:pPr>
                    <w:spacing w:after="120"/>
                    <w:ind w:left="-108"/>
                    <w:rPr>
                      <w:rFonts w:ascii="Arial Narrow" w:hAnsi="Arial Narrow" w:cs="Arial"/>
                      <w:sz w:val="24"/>
                      <w:szCs w:val="24"/>
                    </w:rPr>
                  </w:pPr>
                  <w:r>
                    <w:rPr>
                      <w:rFonts w:ascii="Arial Narrow" w:hAnsi="Arial Narrow" w:cs="Arial"/>
                      <w:sz w:val="24"/>
                      <w:szCs w:val="24"/>
                      <w:shd w:val="clear" w:color="auto" w:fill="C0C0C0"/>
                    </w:rPr>
                    <w:fldChar w:fldCharType="begin">
                      <w:ffData>
                        <w:name w:val="COINVESTIDOR_CPF"/>
                        <w:enabled/>
                        <w:calcOnExit w:val="0"/>
                        <w:textInput>
                          <w:maxLength w:val="20"/>
                        </w:textInput>
                      </w:ffData>
                    </w:fldChar>
                  </w:r>
                  <w:bookmarkStart w:id="4" w:name="COINVESTIDOR_CPF"/>
                  <w:r>
                    <w:rPr>
                      <w:rFonts w:ascii="Arial Narrow" w:hAnsi="Arial Narrow" w:cs="Arial"/>
                      <w:sz w:val="24"/>
                      <w:szCs w:val="24"/>
                      <w:shd w:val="clear" w:color="auto" w:fill="C0C0C0"/>
                    </w:rPr>
                    <w:instrText xml:space="preserve"> FORMTEXT </w:instrText>
                  </w:r>
                  <w:r>
                    <w:rPr>
                      <w:rFonts w:ascii="Arial Narrow" w:hAnsi="Arial Narrow" w:cs="Arial"/>
                      <w:sz w:val="24"/>
                      <w:szCs w:val="24"/>
                      <w:shd w:val="clear" w:color="auto" w:fill="C0C0C0"/>
                    </w:rPr>
                  </w:r>
                  <w:r>
                    <w:rPr>
                      <w:rFonts w:ascii="Arial Narrow" w:hAnsi="Arial Narrow" w:cs="Arial"/>
                      <w:sz w:val="24"/>
                      <w:szCs w:val="24"/>
                      <w:shd w:val="clear" w:color="auto" w:fill="C0C0C0"/>
                    </w:rPr>
                    <w:fldChar w:fldCharType="separate"/>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sz w:val="24"/>
                      <w:szCs w:val="24"/>
                      <w:shd w:val="clear" w:color="auto" w:fill="C0C0C0"/>
                    </w:rPr>
                    <w:fldChar w:fldCharType="end"/>
                  </w:r>
                  <w:bookmarkEnd w:id="4"/>
                </w:p>
              </w:tc>
            </w:tr>
          </w:tbl>
          <w:bookmarkEnd w:id="2"/>
          <w:p w14:paraId="0ACC2B48" w14:textId="1062586C" w:rsidR="008D4536" w:rsidRPr="006D375B" w:rsidRDefault="008D4536" w:rsidP="008D4536">
            <w:pPr>
              <w:tabs>
                <w:tab w:val="left" w:pos="702"/>
              </w:tabs>
              <w:autoSpaceDE w:val="0"/>
              <w:autoSpaceDN w:val="0"/>
              <w:adjustRightInd w:val="0"/>
              <w:spacing w:after="120"/>
              <w:jc w:val="both"/>
              <w:rPr>
                <w:rFonts w:ascii="Arial Narrow" w:hAnsi="Arial Narrow" w:cs="Arial"/>
                <w:color w:val="000000"/>
                <w:sz w:val="24"/>
                <w:szCs w:val="24"/>
              </w:rPr>
            </w:pPr>
            <w:r w:rsidRPr="006D375B">
              <w:rPr>
                <w:rFonts w:ascii="Arial Narrow" w:hAnsi="Arial Narrow" w:cs="Arial"/>
                <w:color w:val="000000"/>
                <w:sz w:val="24"/>
                <w:szCs w:val="24"/>
              </w:rPr>
              <w:t>Venho, pelo presente termo, manifestar adesão ao Fundo, atestando que:</w:t>
            </w:r>
            <w:r w:rsidRPr="006D375B">
              <w:rPr>
                <w:rFonts w:ascii="Arial Narrow" w:hAnsi="Arial Narrow" w:cs="Arial"/>
                <w:b/>
                <w:color w:val="00B050"/>
                <w:sz w:val="24"/>
                <w:szCs w:val="24"/>
              </w:rPr>
              <w:t xml:space="preserve"> </w:t>
            </w:r>
          </w:p>
          <w:p w14:paraId="7E9F5CC4" w14:textId="77777777" w:rsidR="008D4536" w:rsidRDefault="008D4536" w:rsidP="008D4536">
            <w:pPr>
              <w:numPr>
                <w:ilvl w:val="0"/>
                <w:numId w:val="34"/>
              </w:numPr>
              <w:tabs>
                <w:tab w:val="left" w:pos="702"/>
              </w:tabs>
              <w:autoSpaceDE w:val="0"/>
              <w:autoSpaceDN w:val="0"/>
              <w:adjustRightInd w:val="0"/>
              <w:spacing w:after="120"/>
              <w:ind w:left="0" w:hanging="33"/>
              <w:jc w:val="both"/>
              <w:rPr>
                <w:rFonts w:ascii="Arial Narrow" w:hAnsi="Arial Narrow" w:cs="Arial"/>
                <w:color w:val="000000"/>
                <w:sz w:val="24"/>
                <w:szCs w:val="24"/>
              </w:rPr>
            </w:pPr>
            <w:r w:rsidRPr="006D375B">
              <w:rPr>
                <w:rFonts w:ascii="Arial Narrow" w:hAnsi="Arial Narrow" w:cs="Arial"/>
                <w:color w:val="000000"/>
                <w:sz w:val="24"/>
                <w:szCs w:val="24"/>
              </w:rPr>
              <w:t>Estou ciente de que</w:t>
            </w:r>
            <w:r>
              <w:rPr>
                <w:rFonts w:ascii="Arial Narrow" w:hAnsi="Arial Narrow" w:cs="Arial"/>
                <w:color w:val="000000"/>
                <w:sz w:val="24"/>
                <w:szCs w:val="24"/>
              </w:rPr>
              <w:t>:</w:t>
            </w:r>
          </w:p>
          <w:p w14:paraId="38489B8B" w14:textId="6A48D000" w:rsidR="008D4536" w:rsidRDefault="008D4536" w:rsidP="008D4536">
            <w:pPr>
              <w:numPr>
                <w:ilvl w:val="0"/>
                <w:numId w:val="34"/>
              </w:numPr>
              <w:tabs>
                <w:tab w:val="left" w:pos="702"/>
              </w:tabs>
              <w:autoSpaceDE w:val="0"/>
              <w:autoSpaceDN w:val="0"/>
              <w:adjustRightInd w:val="0"/>
              <w:spacing w:after="120"/>
              <w:jc w:val="both"/>
              <w:rPr>
                <w:rFonts w:ascii="Arial Narrow" w:hAnsi="Arial Narrow" w:cs="Arial"/>
                <w:color w:val="000000"/>
                <w:sz w:val="24"/>
                <w:szCs w:val="24"/>
              </w:rPr>
            </w:pPr>
            <w:r>
              <w:rPr>
                <w:rFonts w:ascii="Arial Narrow" w:hAnsi="Arial Narrow" w:cs="Arial"/>
                <w:color w:val="000000"/>
                <w:sz w:val="24"/>
                <w:szCs w:val="24"/>
              </w:rPr>
              <w:t xml:space="preserve">O </w:t>
            </w:r>
            <w:r w:rsidRPr="006D375B">
              <w:rPr>
                <w:rFonts w:ascii="Arial Narrow" w:hAnsi="Arial Narrow" w:cs="Arial"/>
                <w:color w:val="000000"/>
                <w:sz w:val="24"/>
                <w:szCs w:val="24"/>
              </w:rPr>
              <w:t xml:space="preserve">Fundo é administrado pela </w:t>
            </w:r>
            <w:r>
              <w:rPr>
                <w:rFonts w:ascii="Arial Narrow" w:eastAsia="Arial Narrow" w:hAnsi="Arial Narrow" w:cs="Arial Narrow"/>
                <w:sz w:val="24"/>
                <w:szCs w:val="24"/>
              </w:rPr>
              <w:t>BTG PACTUAL SERVICOS FINANCEIROS S/A DTVM</w:t>
            </w:r>
            <w:r w:rsidRPr="006D375B">
              <w:rPr>
                <w:rFonts w:ascii="Arial Narrow" w:hAnsi="Arial Narrow" w:cs="Arial"/>
                <w:color w:val="000000"/>
                <w:sz w:val="24"/>
                <w:szCs w:val="24"/>
              </w:rPr>
              <w:t xml:space="preserve">, inscrita no CNPJ sob o nº </w:t>
            </w:r>
            <w:r>
              <w:rPr>
                <w:rFonts w:ascii="Arial Narrow" w:eastAsia="Arial Narrow" w:hAnsi="Arial Narrow" w:cs="Arial Narrow"/>
                <w:sz w:val="24"/>
                <w:szCs w:val="24"/>
              </w:rPr>
              <w:t>59.281.253/0001-23</w:t>
            </w:r>
            <w:r w:rsidRPr="006D375B">
              <w:rPr>
                <w:rFonts w:ascii="Arial Narrow" w:hAnsi="Arial Narrow" w:cs="Arial"/>
                <w:color w:val="000000"/>
                <w:sz w:val="24"/>
                <w:szCs w:val="24"/>
              </w:rPr>
              <w:t xml:space="preserve"> e gerido pelo </w:t>
            </w:r>
            <w:r>
              <w:rPr>
                <w:rFonts w:ascii="Arial Narrow" w:eastAsia="Arial Narrow" w:hAnsi="Arial Narrow" w:cs="Arial Narrow"/>
                <w:sz w:val="24"/>
                <w:szCs w:val="24"/>
              </w:rPr>
              <w:t>GHT4 ASSET MANAGEMENT LTDA</w:t>
            </w:r>
            <w:r w:rsidRPr="006D375B">
              <w:rPr>
                <w:rFonts w:ascii="Arial Narrow" w:hAnsi="Arial Narrow" w:cs="Arial"/>
                <w:color w:val="000000"/>
                <w:sz w:val="24"/>
                <w:szCs w:val="24"/>
              </w:rPr>
              <w:t xml:space="preserve">, inscrito no CNPJ sob o nº </w:t>
            </w:r>
            <w:r>
              <w:rPr>
                <w:rFonts w:ascii="Arial Narrow" w:eastAsia="Arial Narrow" w:hAnsi="Arial Narrow" w:cs="Arial Narrow"/>
                <w:sz w:val="24"/>
                <w:szCs w:val="24"/>
              </w:rPr>
              <w:t>37.654.166/0001-31</w:t>
            </w:r>
            <w:r w:rsidRPr="006D375B">
              <w:rPr>
                <w:rFonts w:ascii="Arial Narrow" w:hAnsi="Arial Narrow" w:cs="Arial"/>
                <w:color w:val="000000"/>
                <w:sz w:val="24"/>
                <w:szCs w:val="24"/>
              </w:rPr>
              <w:t>;</w:t>
            </w:r>
          </w:p>
          <w:p w14:paraId="792F5349" w14:textId="3032C4B7" w:rsidR="008D4536" w:rsidRPr="006D375B" w:rsidRDefault="008D4536" w:rsidP="008D4536">
            <w:pPr>
              <w:numPr>
                <w:ilvl w:val="0"/>
                <w:numId w:val="34"/>
              </w:numPr>
              <w:tabs>
                <w:tab w:val="left" w:pos="702"/>
              </w:tabs>
              <w:autoSpaceDE w:val="0"/>
              <w:autoSpaceDN w:val="0"/>
              <w:adjustRightInd w:val="0"/>
              <w:spacing w:after="120"/>
              <w:jc w:val="both"/>
              <w:rPr>
                <w:rFonts w:ascii="Arial Narrow" w:hAnsi="Arial Narrow" w:cs="Arial"/>
                <w:color w:val="000000"/>
                <w:sz w:val="24"/>
                <w:szCs w:val="24"/>
              </w:rPr>
            </w:pPr>
            <w:r>
              <w:rPr>
                <w:rFonts w:ascii="Arial Narrow" w:hAnsi="Arial Narrow" w:cs="Arial"/>
                <w:color w:val="000000"/>
                <w:sz w:val="24"/>
                <w:szCs w:val="24"/>
              </w:rPr>
              <w:t>O</w:t>
            </w:r>
            <w:r w:rsidRPr="006D375B">
              <w:rPr>
                <w:rFonts w:ascii="Arial Narrow" w:hAnsi="Arial Narrow" w:cs="Arial"/>
                <w:color w:val="000000"/>
                <w:sz w:val="24"/>
                <w:szCs w:val="24"/>
              </w:rPr>
              <w:t xml:space="preserve"> recebimento de todas as informações e documentos relacionados ao Fundo que tenham que ser disponibilizados será feito através do e-mail cadastrado por mim junto ao Administrador, sendo de minha responsabilidade a atualização do mesmo;</w:t>
            </w:r>
          </w:p>
          <w:p w14:paraId="6E709E7F" w14:textId="7A260A61" w:rsidR="008D4536" w:rsidRDefault="008D4536" w:rsidP="008D4536">
            <w:pPr>
              <w:numPr>
                <w:ilvl w:val="0"/>
                <w:numId w:val="34"/>
              </w:numPr>
              <w:tabs>
                <w:tab w:val="left" w:pos="702"/>
              </w:tabs>
              <w:autoSpaceDE w:val="0"/>
              <w:autoSpaceDN w:val="0"/>
              <w:adjustRightInd w:val="0"/>
              <w:spacing w:after="120"/>
              <w:jc w:val="both"/>
              <w:rPr>
                <w:rFonts w:ascii="Arial Narrow" w:hAnsi="Arial Narrow" w:cs="Arial"/>
                <w:color w:val="000000"/>
                <w:sz w:val="24"/>
                <w:szCs w:val="24"/>
              </w:rPr>
            </w:pPr>
            <w:r>
              <w:rPr>
                <w:rFonts w:ascii="Arial Narrow" w:hAnsi="Arial Narrow" w:cs="Arial"/>
                <w:color w:val="000000"/>
                <w:sz w:val="24"/>
                <w:szCs w:val="24"/>
              </w:rPr>
              <w:t>N</w:t>
            </w:r>
            <w:r w:rsidRPr="006D375B">
              <w:rPr>
                <w:rFonts w:ascii="Arial Narrow" w:hAnsi="Arial Narrow" w:cs="Arial"/>
                <w:color w:val="000000"/>
                <w:sz w:val="24"/>
                <w:szCs w:val="24"/>
              </w:rPr>
              <w:t>ão há garantia contra eventuais perdas patrimoniais que possam ser incorridas;</w:t>
            </w:r>
          </w:p>
          <w:p w14:paraId="37D22FE1" w14:textId="1DF11B33" w:rsidR="008D4536" w:rsidRDefault="008D4536" w:rsidP="008D4536">
            <w:pPr>
              <w:numPr>
                <w:ilvl w:val="0"/>
                <w:numId w:val="34"/>
              </w:numPr>
              <w:tabs>
                <w:tab w:val="left" w:pos="702"/>
              </w:tabs>
              <w:autoSpaceDE w:val="0"/>
              <w:autoSpaceDN w:val="0"/>
              <w:adjustRightInd w:val="0"/>
              <w:spacing w:after="120"/>
              <w:jc w:val="both"/>
              <w:rPr>
                <w:rFonts w:ascii="Arial Narrow" w:hAnsi="Arial Narrow" w:cs="Arial"/>
                <w:color w:val="000000"/>
                <w:sz w:val="24"/>
                <w:szCs w:val="24"/>
              </w:rPr>
            </w:pPr>
            <w:r>
              <w:rPr>
                <w:rFonts w:ascii="Arial Narrow" w:hAnsi="Arial Narrow" w:cs="Arial"/>
                <w:color w:val="000000"/>
                <w:sz w:val="24"/>
                <w:szCs w:val="24"/>
              </w:rPr>
              <w:t>O</w:t>
            </w:r>
            <w:r w:rsidRPr="00891377">
              <w:rPr>
                <w:rFonts w:ascii="Arial Narrow" w:hAnsi="Arial Narrow" w:cs="Arial"/>
                <w:color w:val="000000"/>
                <w:sz w:val="24"/>
                <w:szCs w:val="24"/>
              </w:rPr>
              <w:t>s recursos utilizados na integralização das cotas não serão oriundos de práticas consideradas como crimes previstos na legislação relativa à política de prevenção e combate à lavagem de dinheiro</w:t>
            </w:r>
            <w:r>
              <w:rPr>
                <w:rFonts w:ascii="Arial Narrow" w:hAnsi="Arial Narrow" w:cs="Arial"/>
                <w:color w:val="000000"/>
                <w:sz w:val="24"/>
                <w:szCs w:val="24"/>
              </w:rPr>
              <w:t>;</w:t>
            </w:r>
          </w:p>
          <w:p w14:paraId="597F38C5" w14:textId="28AA22CE" w:rsidR="008D4536" w:rsidRDefault="008D4536" w:rsidP="008D4536">
            <w:pPr>
              <w:numPr>
                <w:ilvl w:val="0"/>
                <w:numId w:val="34"/>
              </w:numPr>
              <w:tabs>
                <w:tab w:val="left" w:pos="702"/>
              </w:tabs>
              <w:autoSpaceDE w:val="0"/>
              <w:autoSpaceDN w:val="0"/>
              <w:adjustRightInd w:val="0"/>
              <w:spacing w:after="120"/>
              <w:jc w:val="both"/>
              <w:rPr>
                <w:rFonts w:ascii="Arial Narrow" w:hAnsi="Arial Narrow" w:cs="Arial"/>
                <w:color w:val="000000"/>
                <w:sz w:val="24"/>
                <w:szCs w:val="24"/>
              </w:rPr>
            </w:pPr>
            <w:r>
              <w:rPr>
                <w:rFonts w:ascii="Arial Narrow" w:hAnsi="Arial Narrow" w:cs="Arial"/>
                <w:color w:val="000000"/>
                <w:sz w:val="24"/>
                <w:szCs w:val="24"/>
              </w:rPr>
              <w:t>D</w:t>
            </w:r>
            <w:r w:rsidRPr="00617C84">
              <w:rPr>
                <w:rFonts w:ascii="Arial Narrow" w:hAnsi="Arial Narrow" w:cs="Arial"/>
                <w:color w:val="000000"/>
                <w:sz w:val="24"/>
                <w:szCs w:val="24"/>
              </w:rPr>
              <w:t>o dever de confidencialidade</w:t>
            </w:r>
            <w:r>
              <w:rPr>
                <w:rFonts w:ascii="Arial Narrow" w:hAnsi="Arial Narrow" w:cs="Arial"/>
                <w:color w:val="000000"/>
                <w:sz w:val="24"/>
                <w:szCs w:val="24"/>
              </w:rPr>
              <w:t xml:space="preserve"> no</w:t>
            </w:r>
            <w:r w:rsidRPr="00617C84">
              <w:rPr>
                <w:rFonts w:ascii="Arial Narrow" w:hAnsi="Arial Narrow" w:cs="Arial"/>
                <w:color w:val="000000"/>
                <w:sz w:val="24"/>
                <w:szCs w:val="24"/>
              </w:rPr>
              <w:t xml:space="preserve"> tocante aos estudos e análises de investimento elaborados pelo Gestor ou Administrador em relação ao Fundo</w:t>
            </w:r>
            <w:r>
              <w:rPr>
                <w:rFonts w:ascii="Arial Narrow" w:hAnsi="Arial Narrow" w:cs="Arial"/>
                <w:color w:val="000000"/>
                <w:sz w:val="24"/>
                <w:szCs w:val="24"/>
              </w:rPr>
              <w:t>;</w:t>
            </w:r>
          </w:p>
          <w:p w14:paraId="7B699605" w14:textId="714C607B" w:rsidR="008D4536" w:rsidRDefault="008D4536" w:rsidP="008D4536">
            <w:pPr>
              <w:numPr>
                <w:ilvl w:val="0"/>
                <w:numId w:val="34"/>
              </w:numPr>
              <w:tabs>
                <w:tab w:val="left" w:pos="702"/>
              </w:tabs>
              <w:autoSpaceDE w:val="0"/>
              <w:autoSpaceDN w:val="0"/>
              <w:adjustRightInd w:val="0"/>
              <w:spacing w:after="120"/>
              <w:ind w:left="0" w:firstLine="0"/>
              <w:jc w:val="both"/>
              <w:rPr>
                <w:rFonts w:ascii="Arial Narrow" w:hAnsi="Arial Narrow" w:cs="Arial"/>
                <w:color w:val="000000"/>
                <w:sz w:val="24"/>
                <w:szCs w:val="24"/>
              </w:rPr>
            </w:pPr>
            <w:r w:rsidRPr="0072368D">
              <w:rPr>
                <w:rFonts w:ascii="Arial Narrow" w:hAnsi="Arial Narrow" w:cs="Arial"/>
                <w:color w:val="000000"/>
                <w:sz w:val="24"/>
                <w:szCs w:val="24"/>
              </w:rPr>
              <w:lastRenderedPageBreak/>
              <w:t>Nos termos da Lei 13</w:t>
            </w:r>
            <w:r>
              <w:rPr>
                <w:rFonts w:ascii="Arial Narrow" w:hAnsi="Arial Narrow" w:cs="Arial"/>
                <w:color w:val="000000"/>
                <w:sz w:val="24"/>
                <w:szCs w:val="24"/>
              </w:rPr>
              <w:t>.</w:t>
            </w:r>
            <w:r w:rsidRPr="0072368D">
              <w:rPr>
                <w:rFonts w:ascii="Arial Narrow" w:hAnsi="Arial Narrow" w:cs="Arial"/>
                <w:color w:val="000000"/>
                <w:sz w:val="24"/>
                <w:szCs w:val="24"/>
              </w:rPr>
              <w:t>709</w:t>
            </w:r>
            <w:r>
              <w:rPr>
                <w:rFonts w:ascii="Arial Narrow" w:hAnsi="Arial Narrow" w:cs="Arial"/>
                <w:color w:val="000000"/>
                <w:sz w:val="24"/>
                <w:szCs w:val="24"/>
              </w:rPr>
              <w:t xml:space="preserve">/18 </w:t>
            </w:r>
            <w:r w:rsidRPr="0072368D">
              <w:rPr>
                <w:rFonts w:ascii="Arial Narrow" w:hAnsi="Arial Narrow" w:cs="Arial"/>
                <w:color w:val="000000"/>
                <w:sz w:val="24"/>
                <w:szCs w:val="24"/>
              </w:rPr>
              <w:t>(</w:t>
            </w:r>
            <w:r w:rsidRPr="00836E93">
              <w:rPr>
                <w:rFonts w:ascii="Arial Narrow" w:hAnsi="Arial Narrow" w:cs="Arial"/>
                <w:color w:val="000000"/>
                <w:sz w:val="24"/>
                <w:szCs w:val="24"/>
                <w:u w:val="single"/>
              </w:rPr>
              <w:t>LGPD</w:t>
            </w:r>
            <w:r w:rsidRPr="0072368D">
              <w:rPr>
                <w:rFonts w:ascii="Arial Narrow" w:hAnsi="Arial Narrow" w:cs="Arial"/>
                <w:color w:val="000000"/>
                <w:sz w:val="24"/>
                <w:szCs w:val="24"/>
              </w:rPr>
              <w:t>)</w:t>
            </w:r>
            <w:r>
              <w:rPr>
                <w:rFonts w:ascii="Arial Narrow" w:hAnsi="Arial Narrow" w:cs="Arial"/>
                <w:color w:val="000000"/>
                <w:sz w:val="24"/>
                <w:szCs w:val="24"/>
              </w:rPr>
              <w:t xml:space="preserve"> </w:t>
            </w:r>
            <w:r w:rsidRPr="00836E93">
              <w:rPr>
                <w:rFonts w:ascii="Arial Narrow" w:hAnsi="Arial Narrow" w:cs="Arial"/>
                <w:color w:val="000000"/>
                <w:sz w:val="24"/>
                <w:szCs w:val="24"/>
              </w:rPr>
              <w:t>e/ou da Lei Complementar 105</w:t>
            </w:r>
            <w:r>
              <w:rPr>
                <w:rFonts w:ascii="Arial Narrow" w:hAnsi="Arial Narrow" w:cs="Arial"/>
                <w:color w:val="000000"/>
                <w:sz w:val="24"/>
                <w:szCs w:val="24"/>
              </w:rPr>
              <w:t>/</w:t>
            </w:r>
            <w:r w:rsidRPr="00836E93">
              <w:rPr>
                <w:rFonts w:ascii="Arial Narrow" w:hAnsi="Arial Narrow" w:cs="Arial"/>
                <w:color w:val="000000"/>
                <w:sz w:val="24"/>
                <w:szCs w:val="24"/>
              </w:rPr>
              <w:t>01 (</w:t>
            </w:r>
            <w:r w:rsidRPr="00836E93">
              <w:rPr>
                <w:rFonts w:ascii="Arial Narrow" w:hAnsi="Arial Narrow" w:cs="Arial"/>
                <w:color w:val="000000"/>
                <w:sz w:val="24"/>
                <w:szCs w:val="24"/>
                <w:u w:val="single"/>
              </w:rPr>
              <w:t>Lei do Sigilo Bancário</w:t>
            </w:r>
            <w:r w:rsidRPr="00836E93">
              <w:rPr>
                <w:rFonts w:ascii="Arial Narrow" w:hAnsi="Arial Narrow" w:cs="Arial"/>
                <w:color w:val="000000"/>
                <w:sz w:val="24"/>
                <w:szCs w:val="24"/>
              </w:rPr>
              <w:t>)</w:t>
            </w:r>
            <w:r w:rsidRPr="0072368D">
              <w:rPr>
                <w:rFonts w:ascii="Arial Narrow" w:hAnsi="Arial Narrow" w:cs="Arial"/>
                <w:color w:val="000000"/>
                <w:sz w:val="24"/>
                <w:szCs w:val="24"/>
              </w:rPr>
              <w:t>, autorizo que os meus dados pessoais e/ou relacionados às posições por mim detidas sejam compartilhados com o gestor, enquanto prestador de serviço essencial</w:t>
            </w:r>
            <w:r>
              <w:rPr>
                <w:rFonts w:ascii="Arial Narrow" w:hAnsi="Arial Narrow" w:cs="Arial"/>
                <w:color w:val="000000"/>
                <w:sz w:val="24"/>
                <w:szCs w:val="24"/>
              </w:rPr>
              <w:t>;</w:t>
            </w:r>
          </w:p>
          <w:p w14:paraId="36693CAA" w14:textId="685C8EB4" w:rsidR="008D4536" w:rsidRDefault="008D4536" w:rsidP="008D4536">
            <w:pPr>
              <w:numPr>
                <w:ilvl w:val="0"/>
                <w:numId w:val="34"/>
              </w:numPr>
              <w:tabs>
                <w:tab w:val="left" w:pos="702"/>
              </w:tabs>
              <w:autoSpaceDE w:val="0"/>
              <w:autoSpaceDN w:val="0"/>
              <w:adjustRightInd w:val="0"/>
              <w:spacing w:after="120"/>
              <w:ind w:left="0" w:firstLine="0"/>
              <w:jc w:val="both"/>
              <w:rPr>
                <w:rFonts w:ascii="Arial Narrow" w:hAnsi="Arial Narrow" w:cs="Arial"/>
                <w:color w:val="000000"/>
                <w:sz w:val="24"/>
                <w:szCs w:val="24"/>
              </w:rPr>
            </w:pPr>
            <w:r w:rsidRPr="00617C84">
              <w:rPr>
                <w:rFonts w:ascii="Arial Narrow" w:hAnsi="Arial Narrow" w:cs="Arial"/>
                <w:color w:val="000000"/>
                <w:sz w:val="24"/>
                <w:szCs w:val="24"/>
              </w:rPr>
              <w:t xml:space="preserve">Responsabilizo-me pela veracidade das minhas declarações aqui prestadas, bem como por ressarcir </w:t>
            </w:r>
            <w:r>
              <w:rPr>
                <w:rFonts w:ascii="Arial Narrow" w:hAnsi="Arial Narrow" w:cs="Arial"/>
                <w:color w:val="000000"/>
                <w:sz w:val="24"/>
                <w:szCs w:val="24"/>
              </w:rPr>
              <w:t xml:space="preserve">ao Administrador </w:t>
            </w:r>
            <w:r w:rsidRPr="00617C84">
              <w:rPr>
                <w:rFonts w:ascii="Arial Narrow" w:hAnsi="Arial Narrow" w:cs="Arial"/>
                <w:color w:val="000000"/>
                <w:sz w:val="24"/>
                <w:szCs w:val="24"/>
              </w:rPr>
              <w:t>de quaisquer prejuízos (incluindo perdas e danos) decorrentes de falsidade, inexatidão ou imprecisão</w:t>
            </w:r>
            <w:r>
              <w:rPr>
                <w:rFonts w:ascii="Arial Narrow" w:hAnsi="Arial Narrow" w:cs="Arial"/>
                <w:color w:val="000000"/>
                <w:sz w:val="24"/>
                <w:szCs w:val="24"/>
              </w:rPr>
              <w:t>;</w:t>
            </w:r>
          </w:p>
          <w:p w14:paraId="5BD27309" w14:textId="317A3839" w:rsidR="008D4536" w:rsidRPr="00672DE7" w:rsidRDefault="008D4536" w:rsidP="008D4536">
            <w:pPr>
              <w:numPr>
                <w:ilvl w:val="0"/>
                <w:numId w:val="34"/>
              </w:numPr>
              <w:tabs>
                <w:tab w:val="left" w:pos="702"/>
              </w:tabs>
              <w:autoSpaceDE w:val="0"/>
              <w:autoSpaceDN w:val="0"/>
              <w:adjustRightInd w:val="0"/>
              <w:spacing w:after="120"/>
              <w:ind w:left="0" w:firstLine="0"/>
              <w:jc w:val="both"/>
              <w:rPr>
                <w:rFonts w:ascii="Arial Narrow" w:hAnsi="Arial Narrow" w:cs="Arial"/>
                <w:color w:val="000000"/>
                <w:sz w:val="24"/>
                <w:szCs w:val="24"/>
              </w:rPr>
            </w:pPr>
            <w:r>
              <w:rPr>
                <w:rFonts w:ascii="Arial Narrow" w:hAnsi="Arial Narrow" w:cs="Arial"/>
                <w:color w:val="000000"/>
                <w:sz w:val="24"/>
                <w:szCs w:val="24"/>
              </w:rPr>
              <w:t>Ti</w:t>
            </w:r>
            <w:r w:rsidRPr="001F363A">
              <w:rPr>
                <w:rFonts w:ascii="Arial Narrow" w:hAnsi="Arial Narrow" w:cs="Arial"/>
                <w:color w:val="000000"/>
                <w:sz w:val="24"/>
                <w:szCs w:val="24"/>
              </w:rPr>
              <w:t>ve acesso ao exemplar do regulamento do Fundo</w:t>
            </w:r>
            <w:r>
              <w:rPr>
                <w:rFonts w:ascii="Arial Narrow" w:hAnsi="Arial Narrow" w:cs="Arial"/>
                <w:color w:val="000000"/>
                <w:sz w:val="24"/>
                <w:szCs w:val="24"/>
              </w:rPr>
              <w:t xml:space="preserve"> e anexo da Classe</w:t>
            </w:r>
            <w:r w:rsidRPr="001F363A">
              <w:rPr>
                <w:rFonts w:ascii="Arial Narrow" w:hAnsi="Arial Narrow" w:cs="Arial"/>
                <w:color w:val="000000"/>
                <w:sz w:val="24"/>
                <w:szCs w:val="24"/>
              </w:rPr>
              <w:t>, estando ciente e tendo plenamente aceitado e concordado com todos os</w:t>
            </w:r>
            <w:r>
              <w:rPr>
                <w:rFonts w:ascii="Arial Narrow" w:hAnsi="Arial Narrow" w:cs="Arial"/>
                <w:color w:val="000000"/>
                <w:sz w:val="24"/>
                <w:szCs w:val="24"/>
              </w:rPr>
              <w:t xml:space="preserve"> seus</w:t>
            </w:r>
            <w:r w:rsidRPr="001F363A">
              <w:rPr>
                <w:rFonts w:ascii="Arial Narrow" w:hAnsi="Arial Narrow" w:cs="Arial"/>
                <w:color w:val="000000"/>
                <w:sz w:val="24"/>
                <w:szCs w:val="24"/>
              </w:rPr>
              <w:t xml:space="preserve"> termos e condições</w:t>
            </w:r>
            <w:r>
              <w:rPr>
                <w:rFonts w:ascii="Arial Narrow" w:hAnsi="Arial Narrow" w:cs="Arial"/>
                <w:color w:val="000000"/>
                <w:sz w:val="24"/>
                <w:szCs w:val="24"/>
              </w:rPr>
              <w:t>;</w:t>
            </w:r>
          </w:p>
          <w:p w14:paraId="034EE024" w14:textId="77777777" w:rsidR="00A609BB" w:rsidRDefault="00A609BB" w:rsidP="00A609BB">
            <w:pPr>
              <w:numPr>
                <w:ilvl w:val="0"/>
                <w:numId w:val="34"/>
              </w:numPr>
              <w:tabs>
                <w:tab w:val="left" w:pos="702"/>
              </w:tabs>
              <w:autoSpaceDE w:val="0"/>
              <w:autoSpaceDN w:val="0"/>
              <w:adjustRightInd w:val="0"/>
              <w:spacing w:after="120"/>
              <w:ind w:left="0" w:firstLine="0"/>
              <w:jc w:val="both"/>
              <w:rPr>
                <w:rFonts w:ascii="Arial Narrow" w:hAnsi="Arial Narrow" w:cs="Arial"/>
                <w:color w:val="000000"/>
                <w:sz w:val="24"/>
                <w:szCs w:val="24"/>
              </w:rPr>
            </w:pPr>
            <w:r>
              <w:rPr>
                <w:rFonts w:ascii="Arial Narrow" w:hAnsi="Arial Narrow" w:cs="Arial"/>
                <w:color w:val="000000"/>
                <w:sz w:val="24"/>
                <w:szCs w:val="24"/>
              </w:rPr>
              <w:t>Não receberei o extrato do Fundo em formato físico, estando este disponível para acesso via portal</w:t>
            </w:r>
            <w:r w:rsidRPr="006D375B">
              <w:rPr>
                <w:rFonts w:ascii="Arial Narrow" w:hAnsi="Arial Narrow" w:cs="Arial"/>
                <w:color w:val="000000"/>
                <w:sz w:val="24"/>
                <w:szCs w:val="24"/>
              </w:rPr>
              <w:t>;</w:t>
            </w:r>
          </w:p>
          <w:p w14:paraId="09C23BFC" w14:textId="6CF254EE" w:rsidR="008D4536" w:rsidRPr="006D375B" w:rsidRDefault="008D4536" w:rsidP="008D4536">
            <w:pPr>
              <w:numPr>
                <w:ilvl w:val="0"/>
                <w:numId w:val="34"/>
              </w:numPr>
              <w:tabs>
                <w:tab w:val="left" w:pos="702"/>
              </w:tabs>
              <w:autoSpaceDE w:val="0"/>
              <w:autoSpaceDN w:val="0"/>
              <w:adjustRightInd w:val="0"/>
              <w:spacing w:after="120"/>
              <w:ind w:left="0" w:firstLine="0"/>
              <w:jc w:val="both"/>
              <w:rPr>
                <w:rFonts w:ascii="Arial Narrow" w:hAnsi="Arial Narrow" w:cs="Arial"/>
                <w:color w:val="000000"/>
                <w:sz w:val="24"/>
                <w:szCs w:val="24"/>
              </w:rPr>
            </w:pPr>
            <w:r w:rsidRPr="006D375B">
              <w:rPr>
                <w:rFonts w:ascii="Arial Narrow" w:hAnsi="Arial Narrow" w:cs="Arial"/>
                <w:color w:val="000000"/>
                <w:sz w:val="24"/>
                <w:szCs w:val="24"/>
              </w:rPr>
              <w:t xml:space="preserve">Compreendo a extensão dos riscos do </w:t>
            </w:r>
            <w:r>
              <w:rPr>
                <w:rFonts w:ascii="Arial Narrow" w:hAnsi="Arial Narrow" w:cs="Arial"/>
                <w:color w:val="000000"/>
                <w:sz w:val="24"/>
                <w:szCs w:val="24"/>
              </w:rPr>
              <w:t>F</w:t>
            </w:r>
            <w:r w:rsidRPr="006D375B">
              <w:rPr>
                <w:rFonts w:ascii="Arial Narrow" w:hAnsi="Arial Narrow" w:cs="Arial"/>
                <w:color w:val="000000"/>
                <w:sz w:val="24"/>
                <w:szCs w:val="24"/>
              </w:rPr>
              <w:t>undo, sendo certo que seus principais riscos são</w:t>
            </w:r>
            <w:r w:rsidR="008A04D4" w:rsidRPr="006D375B">
              <w:rPr>
                <w:rFonts w:ascii="Arial Narrow" w:hAnsi="Arial Narrow" w:cs="Arial"/>
                <w:color w:val="000000"/>
                <w:sz w:val="24"/>
                <w:szCs w:val="24"/>
              </w:rPr>
              <w:t>:</w:t>
            </w:r>
          </w:p>
          <w:p w14:paraId="7C12BD4B" w14:textId="085545FC" w:rsidR="00083E81" w:rsidRPr="00083E81" w:rsidRDefault="005E52A8" w:rsidP="008A04D4">
            <w:pPr>
              <w:numPr>
                <w:ilvl w:val="2"/>
                <w:numId w:val="38"/>
              </w:numPr>
              <w:spacing w:after="120"/>
              <w:jc w:val="both"/>
              <w:rPr>
                <w:rFonts w:ascii="Arial Narrow" w:eastAsia="Arial Narrow" w:hAnsi="Arial Narrow" w:cs="Arial Narrow"/>
                <w:sz w:val="24"/>
                <w:szCs w:val="24"/>
              </w:rPr>
            </w:pPr>
            <w:r>
              <w:rPr>
                <w:rFonts w:ascii="Arial Narrow" w:hAnsi="Arial Narrow" w:cs="Arial"/>
                <w:b/>
                <w:color w:val="000000"/>
                <w:sz w:val="24"/>
                <w:szCs w:val="24"/>
                <w:u w:val="single"/>
                <w:lang w:eastAsia="pt-BR"/>
              </w:rPr>
              <w:t>Risco Cambial</w:t>
            </w:r>
            <w:r w:rsidR="008A04D4" w:rsidRPr="00EC4FF4">
              <w:rPr>
                <w:rFonts w:ascii="Arial Narrow" w:eastAsia="Arial Narrow" w:hAnsi="Arial Narrow" w:cs="Arial Narrow"/>
                <w:b/>
                <w:bCs/>
                <w:sz w:val="24"/>
                <w:szCs w:val="24"/>
                <w:u w:val="single"/>
              </w:rPr>
              <w:t>:</w:t>
            </w:r>
            <w:r w:rsidR="008A04D4">
              <w:rPr>
                <w:rFonts w:ascii="Arial Narrow" w:eastAsia="Arial Narrow" w:hAnsi="Arial Narrow" w:cs="Arial Narrow"/>
                <w:sz w:val="24"/>
                <w:szCs w:val="24"/>
              </w:rPr>
              <w:t xml:space="preserve"> </w:t>
            </w:r>
            <w:r>
              <w:rPr>
                <w:rFonts w:ascii="Arial Narrow" w:hAnsi="Arial Narrow" w:cs="Arial"/>
                <w:color w:val="000000"/>
                <w:sz w:val="24"/>
                <w:szCs w:val="24"/>
                <w:lang w:eastAsia="pt-BR"/>
              </w:rPr>
              <w:t>O cenário político, bem como as condições socioeconômicas nacionais e internacionais, pode afetar o mercado financeiro resultando em alterações significativas nos preços de moedas estrangeiras ou no cupom cambial. Tais variações podem afetar negativamente o desempenho da classe de cotas;</w:t>
            </w:r>
          </w:p>
          <w:p w14:paraId="04B14EB6" w14:textId="3230FFE7" w:rsidR="005E52A8" w:rsidRPr="005E52A8" w:rsidRDefault="005E52A8" w:rsidP="005E52A8">
            <w:pPr>
              <w:numPr>
                <w:ilvl w:val="2"/>
                <w:numId w:val="38"/>
              </w:numPr>
              <w:spacing w:after="120"/>
              <w:jc w:val="both"/>
              <w:rPr>
                <w:rFonts w:ascii="Arial Narrow" w:eastAsia="Arial Narrow" w:hAnsi="Arial Narrow" w:cs="Arial Narrow"/>
                <w:sz w:val="24"/>
                <w:szCs w:val="24"/>
              </w:rPr>
            </w:pPr>
            <w:r>
              <w:rPr>
                <w:rFonts w:ascii="Arial Narrow" w:hAnsi="Arial Narrow" w:cs="Arial"/>
                <w:b/>
                <w:color w:val="000000"/>
                <w:sz w:val="24"/>
                <w:szCs w:val="24"/>
                <w:u w:val="single"/>
                <w:lang w:eastAsia="pt-BR"/>
              </w:rPr>
              <w:t>Risco de Mercado Externo</w:t>
            </w:r>
            <w:r w:rsidRPr="00EC4FF4">
              <w:rPr>
                <w:rFonts w:ascii="Arial Narrow" w:eastAsia="Arial Narrow" w:hAnsi="Arial Narrow" w:cs="Arial Narrow"/>
                <w:b/>
                <w:bCs/>
                <w:sz w:val="24"/>
                <w:szCs w:val="24"/>
                <w:u w:val="single"/>
              </w:rPr>
              <w:t>:</w:t>
            </w:r>
            <w:r>
              <w:rPr>
                <w:rFonts w:ascii="Arial Narrow" w:eastAsia="Arial Narrow" w:hAnsi="Arial Narrow" w:cs="Arial Narrow"/>
                <w:sz w:val="24"/>
                <w:szCs w:val="24"/>
              </w:rPr>
              <w:t xml:space="preserve"> </w:t>
            </w:r>
            <w:r>
              <w:rPr>
                <w:rFonts w:ascii="Arial Narrow" w:hAnsi="Arial Narrow" w:cs="Arial"/>
                <w:color w:val="000000"/>
                <w:sz w:val="24"/>
                <w:szCs w:val="24"/>
                <w:lang w:eastAsia="pt-BR"/>
              </w:rPr>
              <w:t>Os preços dos ativos financeiros negociados no exterior podem ser impactados por requisitos legais, tributários e riscos cambiais. Atrasos na transferência de juros, dividendos e ganhos de capital podem afetar a liquidez e o desempenho da classe. As operações podem ocorrer em bolsas e sistemas de diferentes países, que estão sujeitos a regulamentações variáveis, sem garantias sobre a integridade das operações ou igualdade de acesso aos mercados. Os investimentos no exterior enfrentam riscos como instabilidade política e econômica, imprevisibilidade do comércio, ações governamentais (expropriação e nacionalização), controles de câmbio, volatilidade de preços, impostos sobre ganhos e flutuação das taxas de câmbio;</w:t>
            </w:r>
          </w:p>
          <w:p w14:paraId="0BC2A3DA" w14:textId="5B8D6B9B" w:rsidR="005E52A8" w:rsidRPr="00083E81" w:rsidRDefault="005E52A8" w:rsidP="005E52A8">
            <w:pPr>
              <w:numPr>
                <w:ilvl w:val="2"/>
                <w:numId w:val="38"/>
              </w:numPr>
              <w:spacing w:after="120"/>
              <w:jc w:val="both"/>
              <w:rPr>
                <w:rFonts w:ascii="Arial Narrow" w:eastAsia="Arial Narrow" w:hAnsi="Arial Narrow" w:cs="Arial Narrow"/>
                <w:sz w:val="24"/>
                <w:szCs w:val="24"/>
              </w:rPr>
            </w:pPr>
            <w:r>
              <w:rPr>
                <w:rFonts w:ascii="Arial Narrow" w:hAnsi="Arial Narrow" w:cs="Arial"/>
                <w:b/>
                <w:color w:val="000000"/>
                <w:sz w:val="24"/>
                <w:szCs w:val="24"/>
                <w:u w:val="single"/>
                <w:lang w:eastAsia="pt-BR"/>
              </w:rPr>
              <w:t>Risco Taxa de Juros</w:t>
            </w:r>
            <w:r w:rsidRPr="00EC4FF4">
              <w:rPr>
                <w:rFonts w:ascii="Arial Narrow" w:eastAsia="Arial Narrow" w:hAnsi="Arial Narrow" w:cs="Arial Narrow"/>
                <w:b/>
                <w:bCs/>
                <w:sz w:val="24"/>
                <w:szCs w:val="24"/>
                <w:u w:val="single"/>
              </w:rPr>
              <w:t>:</w:t>
            </w:r>
            <w:r>
              <w:rPr>
                <w:rFonts w:ascii="Arial Narrow" w:eastAsia="Arial Narrow" w:hAnsi="Arial Narrow" w:cs="Arial Narrow"/>
                <w:sz w:val="24"/>
                <w:szCs w:val="24"/>
              </w:rPr>
              <w:t xml:space="preserve"> </w:t>
            </w:r>
            <w:r>
              <w:rPr>
                <w:rFonts w:ascii="Arial Narrow" w:hAnsi="Arial Narrow" w:cs="Arial"/>
                <w:color w:val="000000"/>
                <w:sz w:val="24"/>
                <w:szCs w:val="24"/>
                <w:lang w:eastAsia="pt-BR"/>
              </w:rPr>
              <w:t>Risco relacionado a variações dos valores dos ativos que integram ou venham a integrar a carteira do cliente em razão da flutuação de preços e cotações nos mercados de juros. Entre os fatores que afetam esse mercado, destacam-se os relacionados à economia em geral, tanto nacionais quanto internacionais, tais como os ciclos econômicos, a política econômica e a situação econômico-financeira das empresas emissoras de ações e de títulos. Em caso de queda do valor dos ativos que compõem a carteira, o patrimônio do cliente pode sofrer perdas, dependendo do momento em que o cliente se desfaz de suas posições;</w:t>
            </w:r>
          </w:p>
          <w:p w14:paraId="0E3436D7" w14:textId="19ACA9DE" w:rsidR="005E52A8" w:rsidRPr="00083E81" w:rsidRDefault="005E52A8" w:rsidP="005E52A8">
            <w:pPr>
              <w:numPr>
                <w:ilvl w:val="2"/>
                <w:numId w:val="38"/>
              </w:numPr>
              <w:spacing w:after="120"/>
              <w:jc w:val="both"/>
              <w:rPr>
                <w:rFonts w:ascii="Arial Narrow" w:eastAsia="Arial Narrow" w:hAnsi="Arial Narrow" w:cs="Arial Narrow"/>
                <w:sz w:val="24"/>
                <w:szCs w:val="24"/>
              </w:rPr>
            </w:pPr>
            <w:r>
              <w:rPr>
                <w:rFonts w:ascii="Arial Narrow" w:hAnsi="Arial Narrow" w:cs="Arial"/>
                <w:b/>
                <w:color w:val="000000"/>
                <w:sz w:val="24"/>
                <w:szCs w:val="24"/>
                <w:u w:val="single"/>
                <w:lang w:eastAsia="pt-BR"/>
              </w:rPr>
              <w:t>Riscos Índice de Preços</w:t>
            </w:r>
            <w:r w:rsidRPr="00EC4FF4">
              <w:rPr>
                <w:rFonts w:ascii="Arial Narrow" w:eastAsia="Arial Narrow" w:hAnsi="Arial Narrow" w:cs="Arial Narrow"/>
                <w:b/>
                <w:bCs/>
                <w:sz w:val="24"/>
                <w:szCs w:val="24"/>
                <w:u w:val="single"/>
              </w:rPr>
              <w:t>:</w:t>
            </w:r>
            <w:r>
              <w:rPr>
                <w:rFonts w:ascii="Arial Narrow" w:eastAsia="Arial Narrow" w:hAnsi="Arial Narrow" w:cs="Arial Narrow"/>
                <w:sz w:val="24"/>
                <w:szCs w:val="24"/>
              </w:rPr>
              <w:t xml:space="preserve"> </w:t>
            </w:r>
            <w:r>
              <w:rPr>
                <w:rFonts w:ascii="Arial Narrow" w:hAnsi="Arial Narrow" w:cs="Arial"/>
                <w:color w:val="000000"/>
                <w:sz w:val="24"/>
                <w:szCs w:val="24"/>
                <w:lang w:eastAsia="pt-BR"/>
              </w:rPr>
              <w:t>Os ativos da carteira da classe de cotas e/ou da carteira das classes investidas estão sujeitos às oscilações nos preços de ativos pós-fixados atrelados a índices que medem a inflação no país. As variações dos índices de preços poderão ocorrer também em função de alterações nas expectativas dos participantes do mercado, podendo inclusive ocorrer mudanças nos padrões de comportamento de preços dos ativos, ocorrendo ou não, mudanças significativas no contexto econômico e/ou político nacional e internacional;</w:t>
            </w:r>
          </w:p>
          <w:p w14:paraId="1D6300E8" w14:textId="52AE5E00" w:rsidR="008A04D4" w:rsidRPr="008A04D4" w:rsidRDefault="008D4536" w:rsidP="008A04D4">
            <w:pPr>
              <w:numPr>
                <w:ilvl w:val="0"/>
                <w:numId w:val="34"/>
              </w:numPr>
              <w:tabs>
                <w:tab w:val="left" w:pos="702"/>
              </w:tabs>
              <w:autoSpaceDE w:val="0"/>
              <w:autoSpaceDN w:val="0"/>
              <w:adjustRightInd w:val="0"/>
              <w:spacing w:after="120"/>
              <w:jc w:val="both"/>
              <w:rPr>
                <w:rFonts w:ascii="Arial Narrow" w:hAnsi="Arial Narrow" w:cs="Arial"/>
                <w:color w:val="000000"/>
                <w:sz w:val="24"/>
                <w:szCs w:val="24"/>
              </w:rPr>
            </w:pPr>
            <w:r w:rsidRPr="006D375B">
              <w:rPr>
                <w:rFonts w:ascii="Arial Narrow" w:hAnsi="Arial Narrow" w:cs="Arial"/>
                <w:color w:val="000000"/>
                <w:sz w:val="24"/>
                <w:szCs w:val="24"/>
              </w:rPr>
              <w:t xml:space="preserve">Estou ciente </w:t>
            </w:r>
            <w:r>
              <w:rPr>
                <w:rFonts w:ascii="Arial Narrow" w:hAnsi="Arial Narrow" w:cs="Arial"/>
                <w:color w:val="000000"/>
                <w:sz w:val="24"/>
                <w:szCs w:val="24"/>
              </w:rPr>
              <w:t>que a relação completa dos</w:t>
            </w:r>
            <w:r w:rsidRPr="006D375B">
              <w:rPr>
                <w:rFonts w:ascii="Arial Narrow" w:hAnsi="Arial Narrow" w:cs="Arial"/>
                <w:color w:val="000000"/>
                <w:sz w:val="24"/>
                <w:szCs w:val="24"/>
              </w:rPr>
              <w:t xml:space="preserve"> fatores de risco</w:t>
            </w:r>
            <w:r>
              <w:rPr>
                <w:rFonts w:ascii="Arial Narrow" w:hAnsi="Arial Narrow" w:cs="Arial"/>
                <w:color w:val="000000"/>
                <w:sz w:val="24"/>
                <w:szCs w:val="24"/>
              </w:rPr>
              <w:t xml:space="preserve"> aplicáveis ao Fundo está disponível no regulamento do Fundo, sendo que tais fatores de risco poderão</w:t>
            </w:r>
            <w:r w:rsidRPr="006D375B">
              <w:rPr>
                <w:rFonts w:ascii="Arial Narrow" w:hAnsi="Arial Narrow" w:cs="Arial"/>
                <w:color w:val="000000"/>
                <w:sz w:val="24"/>
                <w:szCs w:val="24"/>
              </w:rPr>
              <w:t xml:space="preserve"> sofrer alterações circunstanciais</w:t>
            </w:r>
            <w:r>
              <w:rPr>
                <w:rFonts w:ascii="Arial Narrow" w:hAnsi="Arial Narrow" w:cs="Arial"/>
                <w:color w:val="000000"/>
                <w:sz w:val="24"/>
                <w:szCs w:val="24"/>
              </w:rPr>
              <w:t>,</w:t>
            </w:r>
            <w:r w:rsidRPr="006D375B">
              <w:rPr>
                <w:rFonts w:ascii="Arial Narrow" w:hAnsi="Arial Narrow" w:cs="Arial"/>
                <w:color w:val="000000"/>
                <w:sz w:val="24"/>
                <w:szCs w:val="24"/>
              </w:rPr>
              <w:t xml:space="preserve"> </w:t>
            </w:r>
            <w:r>
              <w:rPr>
                <w:rFonts w:ascii="Arial Narrow" w:hAnsi="Arial Narrow" w:cs="Arial"/>
                <w:color w:val="000000"/>
                <w:sz w:val="24"/>
                <w:szCs w:val="24"/>
              </w:rPr>
              <w:t xml:space="preserve">tal como indicado </w:t>
            </w:r>
            <w:r w:rsidRPr="006D375B">
              <w:rPr>
                <w:rFonts w:ascii="Arial Narrow" w:hAnsi="Arial Narrow" w:cs="Arial"/>
                <w:color w:val="000000"/>
                <w:sz w:val="24"/>
                <w:szCs w:val="24"/>
              </w:rPr>
              <w:t>no regulamento do Fundo</w:t>
            </w:r>
            <w:r>
              <w:rPr>
                <w:rFonts w:ascii="Arial Narrow" w:hAnsi="Arial Narrow" w:cs="Arial"/>
                <w:color w:val="000000"/>
                <w:sz w:val="24"/>
                <w:szCs w:val="24"/>
              </w:rPr>
              <w:t>;</w:t>
            </w:r>
          </w:p>
          <w:p w14:paraId="65FF3811" w14:textId="6C69C932" w:rsidR="008D4536" w:rsidRPr="00720B3A" w:rsidRDefault="008A04D4" w:rsidP="008D4536">
            <w:pPr>
              <w:tabs>
                <w:tab w:val="left" w:pos="702"/>
              </w:tabs>
              <w:autoSpaceDE w:val="0"/>
              <w:autoSpaceDN w:val="0"/>
              <w:adjustRightInd w:val="0"/>
              <w:spacing w:after="120"/>
              <w:jc w:val="both"/>
              <w:rPr>
                <w:rFonts w:ascii="Arial Narrow" w:hAnsi="Arial Narrow" w:cs="Arial"/>
                <w:color w:val="000000"/>
                <w:sz w:val="24"/>
                <w:szCs w:val="24"/>
              </w:rPr>
            </w:pPr>
            <w:r w:rsidR="008D4536" w:rsidRPr="006D375B">
              <w:rPr>
                <w:rFonts w:ascii="Arial Narrow" w:hAnsi="Arial Narrow" w:cs="Arial"/>
                <w:color w:val="000000"/>
                <w:sz w:val="24"/>
                <w:szCs w:val="24"/>
              </w:rPr>
              <w:t>O FUNDO PODE ESTAR EXPOSTO A SIGNIFICATIVA CONCENTRAÇÃO EM ATIVOS FINANCEIROS DE POUCOS EMISSORES, COM OS RISCOS DAÍ DECORRENTES.</w:t>
            </w:r>
          </w:p>
          <w:p w14:paraId="5DBA7C79" w14:textId="70FF31F1" w:rsidR="00F0074E" w:rsidRPr="00E22FF5" w:rsidRDefault="0042196B" w:rsidP="0042196B">
            <w:pPr>
              <w:tabs>
                <w:tab w:val="left" w:pos="702"/>
              </w:tabs>
              <w:autoSpaceDE w:val="0"/>
              <w:autoSpaceDN w:val="0"/>
              <w:adjustRightInd w:val="0"/>
              <w:spacing w:after="120"/>
              <w:jc w:val="both"/>
              <w:rPr>
                <w:rFonts w:ascii="Arial Narrow" w:hAnsi="Arial Narrow" w:cs="Arial"/>
                <w:color w:val="000000"/>
                <w:sz w:val="24"/>
                <w:szCs w:val="24"/>
              </w:rPr>
            </w:pPr>
            <w:r w:rsidRPr="006D375B">
              <w:rPr>
                <w:rFonts w:ascii="Arial Narrow" w:hAnsi="Arial Narrow" w:cs="Arial"/>
                <w:color w:val="000000"/>
                <w:sz w:val="24"/>
                <w:szCs w:val="24"/>
              </w:rPr>
              <w:t>O FUNDO PODERÁ ADQUIRIR ATIVOS OU MODALIDADES OPERACIONAIS DE RESPONSABILIDADE DE PESSOAS FÍSICAS OU JURÍDICAS DE DIREITO PRIVADO, OU DE EMISSORES PÚBLICOS QUE NÃO A UNIÃO FEDERAL, QUE EM CONJUNTO</w:t>
            </w:r>
            <w:r>
              <w:rPr>
                <w:rFonts w:ascii="Arial Narrow" w:hAnsi="Arial Narrow" w:cs="Arial"/>
                <w:color w:val="000000"/>
                <w:sz w:val="24"/>
                <w:szCs w:val="24"/>
              </w:rPr>
              <w:t xml:space="preserve"> ATINJAM ATÉ</w:t>
            </w:r>
            <w:r w:rsidRPr="006D375B">
              <w:rPr>
                <w:rFonts w:ascii="Arial Narrow" w:hAnsi="Arial Narrow" w:cs="Arial"/>
                <w:color w:val="000000"/>
                <w:sz w:val="24"/>
                <w:szCs w:val="24"/>
              </w:rPr>
              <w:t xml:space="preserve"> 50% DO PATRIMÔNIO LÍQUIDO DO FUNDO. O FUNDO ESTARÁ SUJEITO A SIGNIFICATIVAS PERDAS EM CASO DE NÃO PAGAMENTO DE TAIS ATIVOS E/OU MODALIDADES OPERACIONAIS.</w:t>
            </w:r>
          </w:p>
        </w:tc>
      </w:tr>
      <w:tr w:rsidR="008D4536" w:rsidRPr="00EA2160" w14:paraId="2EC5F328" w14:textId="77777777" w:rsidTr="00CE39DD">
        <w:trPr>
          <w:gridAfter w:val="1"/>
          <w:wAfter w:w="142" w:type="dxa"/>
        </w:trPr>
        <w:tc>
          <w:tcPr>
            <w:tcW w:w="567" w:type="dxa"/>
            <w:tcBorders>
              <w:top w:val="single" w:sz="12" w:space="0" w:color="003366"/>
              <w:left w:val="single" w:sz="12" w:space="0" w:color="003366"/>
              <w:bottom w:val="nil"/>
              <w:right w:val="nil"/>
            </w:tcBorders>
          </w:tcPr>
          <w:p w14:paraId="5BD05ECD" w14:textId="77777777" w:rsidR="008D4536" w:rsidRPr="00EA2160" w:rsidRDefault="008D4536" w:rsidP="00581E69">
            <w:pPr>
              <w:pStyle w:val="UBSHeadline18pt"/>
              <w:keepNext/>
              <w:keepLines/>
              <w:tabs>
                <w:tab w:val="left" w:pos="708"/>
              </w:tabs>
              <w:spacing w:after="120" w:line="240" w:lineRule="auto"/>
              <w:ind w:left="-108"/>
              <w:jc w:val="both"/>
              <w:rPr>
                <w:rFonts w:ascii="Arial Narrow" w:hAnsi="Arial Narrow" w:cs="Arial"/>
                <w:sz w:val="6"/>
                <w:szCs w:val="6"/>
              </w:rPr>
            </w:pPr>
          </w:p>
        </w:tc>
        <w:tc>
          <w:tcPr>
            <w:tcW w:w="4426" w:type="dxa"/>
            <w:gridSpan w:val="2"/>
            <w:tcBorders>
              <w:top w:val="single" w:sz="12" w:space="0" w:color="003366"/>
              <w:left w:val="nil"/>
              <w:bottom w:val="nil"/>
              <w:right w:val="nil"/>
            </w:tcBorders>
          </w:tcPr>
          <w:p w14:paraId="63D1BD7B" w14:textId="77777777" w:rsidR="008D4536" w:rsidRPr="00EA2160" w:rsidRDefault="008D4536" w:rsidP="00581E69">
            <w:pPr>
              <w:pStyle w:val="UBSHeadline18pt"/>
              <w:keepNext/>
              <w:keepLines/>
              <w:tabs>
                <w:tab w:val="left" w:pos="708"/>
              </w:tabs>
              <w:spacing w:after="120" w:line="240" w:lineRule="auto"/>
              <w:ind w:left="-108"/>
              <w:jc w:val="both"/>
              <w:rPr>
                <w:rFonts w:ascii="Arial Narrow" w:hAnsi="Arial Narrow" w:cs="Arial"/>
                <w:sz w:val="6"/>
                <w:szCs w:val="6"/>
              </w:rPr>
            </w:pPr>
          </w:p>
        </w:tc>
        <w:tc>
          <w:tcPr>
            <w:tcW w:w="284" w:type="dxa"/>
            <w:tcBorders>
              <w:top w:val="single" w:sz="12" w:space="0" w:color="003366"/>
              <w:left w:val="nil"/>
              <w:bottom w:val="nil"/>
              <w:right w:val="nil"/>
            </w:tcBorders>
          </w:tcPr>
          <w:p w14:paraId="005EFDD1" w14:textId="77777777" w:rsidR="008D4536" w:rsidRPr="00EA2160" w:rsidRDefault="008D4536" w:rsidP="008D4536">
            <w:pPr>
              <w:pStyle w:val="UBSHeadline18pt"/>
              <w:tabs>
                <w:tab w:val="left" w:pos="708"/>
              </w:tabs>
              <w:spacing w:after="120" w:line="240" w:lineRule="auto"/>
              <w:ind w:left="-108"/>
              <w:jc w:val="both"/>
              <w:rPr>
                <w:rFonts w:ascii="Arial Narrow" w:hAnsi="Arial Narrow" w:cs="Arial"/>
                <w:sz w:val="6"/>
                <w:szCs w:val="6"/>
              </w:rPr>
            </w:pPr>
          </w:p>
        </w:tc>
        <w:tc>
          <w:tcPr>
            <w:tcW w:w="4677" w:type="dxa"/>
            <w:gridSpan w:val="3"/>
            <w:tcBorders>
              <w:top w:val="single" w:sz="12" w:space="0" w:color="003366"/>
              <w:left w:val="nil"/>
              <w:bottom w:val="nil"/>
              <w:right w:val="single" w:sz="12" w:space="0" w:color="003366"/>
            </w:tcBorders>
          </w:tcPr>
          <w:p w14:paraId="573BDE24" w14:textId="77777777" w:rsidR="008D4536" w:rsidRPr="00EA2160" w:rsidRDefault="008D4536" w:rsidP="008D4536">
            <w:pPr>
              <w:pStyle w:val="UBSHeadline18pt"/>
              <w:tabs>
                <w:tab w:val="left" w:pos="708"/>
              </w:tabs>
              <w:spacing w:after="120" w:line="240" w:lineRule="auto"/>
              <w:ind w:left="-108"/>
              <w:jc w:val="both"/>
              <w:rPr>
                <w:rFonts w:ascii="Arial Narrow" w:hAnsi="Arial Narrow" w:cs="Arial"/>
                <w:sz w:val="6"/>
                <w:szCs w:val="6"/>
              </w:rPr>
            </w:pPr>
          </w:p>
        </w:tc>
      </w:tr>
      <w:tr w:rsidR="008D4536" w:rsidRPr="00EA2160" w14:paraId="6E7D9E76" w14:textId="77777777" w:rsidTr="00CE39DD">
        <w:trPr>
          <w:gridAfter w:val="1"/>
          <w:wAfter w:w="142" w:type="dxa"/>
        </w:trPr>
        <w:tc>
          <w:tcPr>
            <w:tcW w:w="567" w:type="dxa"/>
            <w:tcBorders>
              <w:top w:val="nil"/>
              <w:left w:val="single" w:sz="12" w:space="0" w:color="003366"/>
              <w:bottom w:val="nil"/>
              <w:right w:val="nil"/>
            </w:tcBorders>
            <w:vAlign w:val="bottom"/>
          </w:tcPr>
          <w:p w14:paraId="7B0E12DB" w14:textId="77777777" w:rsidR="008D4536" w:rsidRPr="00EA2160" w:rsidRDefault="008D4536" w:rsidP="00581E69">
            <w:pPr>
              <w:pStyle w:val="UBSHeadline18pt"/>
              <w:keepNext/>
              <w:keepLines/>
              <w:tabs>
                <w:tab w:val="left" w:pos="708"/>
              </w:tabs>
              <w:spacing w:after="120" w:line="240" w:lineRule="auto"/>
              <w:ind w:left="-108"/>
              <w:rPr>
                <w:rFonts w:ascii="Arial Narrow" w:hAnsi="Arial Narrow" w:cs="Arial"/>
                <w:b/>
                <w:caps/>
                <w:spacing w:val="-8"/>
                <w:sz w:val="24"/>
                <w:szCs w:val="24"/>
              </w:rPr>
            </w:pPr>
          </w:p>
        </w:tc>
        <w:tc>
          <w:tcPr>
            <w:tcW w:w="1418" w:type="dxa"/>
            <w:vAlign w:val="bottom"/>
          </w:tcPr>
          <w:p w14:paraId="65F646C7" w14:textId="77777777" w:rsidR="008D4536" w:rsidRPr="00EA2160" w:rsidRDefault="008D4536" w:rsidP="00581E69">
            <w:pPr>
              <w:pStyle w:val="UBSHeadline18pt"/>
              <w:keepNext/>
              <w:keepLines/>
              <w:tabs>
                <w:tab w:val="left" w:pos="708"/>
              </w:tabs>
              <w:spacing w:after="120" w:line="240" w:lineRule="auto"/>
              <w:ind w:left="-108"/>
              <w:rPr>
                <w:rFonts w:ascii="Arial Narrow" w:hAnsi="Arial Narrow" w:cs="Arial"/>
                <w:b/>
                <w:caps/>
                <w:spacing w:val="-8"/>
                <w:sz w:val="24"/>
                <w:szCs w:val="24"/>
              </w:rPr>
            </w:pPr>
            <w:r w:rsidRPr="00EA2160">
              <w:rPr>
                <w:rFonts w:ascii="Arial Narrow" w:hAnsi="Arial Narrow" w:cs="Arial"/>
                <w:caps/>
                <w:spacing w:val="-8"/>
                <w:sz w:val="24"/>
                <w:szCs w:val="24"/>
              </w:rPr>
              <w:t>L</w:t>
            </w:r>
            <w:r w:rsidRPr="00EA2160">
              <w:rPr>
                <w:rFonts w:ascii="Arial Narrow" w:hAnsi="Arial Narrow" w:cs="Arial"/>
                <w:spacing w:val="-8"/>
                <w:sz w:val="24"/>
                <w:szCs w:val="24"/>
              </w:rPr>
              <w:t>ocal</w:t>
            </w:r>
            <w:r w:rsidRPr="00EA2160">
              <w:rPr>
                <w:rFonts w:ascii="Arial Narrow" w:hAnsi="Arial Narrow" w:cs="Arial"/>
                <w:caps/>
                <w:spacing w:val="-8"/>
                <w:sz w:val="24"/>
                <w:szCs w:val="24"/>
              </w:rPr>
              <w:t xml:space="preserve"> </w:t>
            </w:r>
            <w:r w:rsidRPr="00EA2160">
              <w:rPr>
                <w:rFonts w:ascii="Arial Narrow" w:hAnsi="Arial Narrow" w:cs="Arial"/>
                <w:spacing w:val="-8"/>
                <w:sz w:val="24"/>
                <w:szCs w:val="24"/>
              </w:rPr>
              <w:t>e Data</w:t>
            </w:r>
          </w:p>
        </w:tc>
        <w:tc>
          <w:tcPr>
            <w:tcW w:w="7969" w:type="dxa"/>
            <w:gridSpan w:val="5"/>
            <w:tcBorders>
              <w:top w:val="nil"/>
              <w:left w:val="nil"/>
              <w:bottom w:val="single" w:sz="6" w:space="0" w:color="777777"/>
              <w:right w:val="single" w:sz="12" w:space="0" w:color="003366"/>
            </w:tcBorders>
            <w:vAlign w:val="bottom"/>
          </w:tcPr>
          <w:p w14:paraId="34063DCD" w14:textId="50CF02D2" w:rsidR="008D4536" w:rsidRPr="00EA2160" w:rsidRDefault="00564A2E" w:rsidP="00581E69">
            <w:pPr>
              <w:pStyle w:val="UBSHeadline18pt"/>
              <w:keepNext/>
              <w:keepLines/>
              <w:tabs>
                <w:tab w:val="left" w:pos="708"/>
              </w:tabs>
              <w:spacing w:after="120" w:line="240" w:lineRule="auto"/>
              <w:ind w:left="-108"/>
              <w:rPr>
                <w:rFonts w:ascii="Arial Narrow" w:hAnsi="Arial Narrow" w:cs="Arial"/>
                <w:b/>
                <w:caps/>
                <w:spacing w:val="-8"/>
                <w:sz w:val="24"/>
                <w:szCs w:val="24"/>
              </w:rPr>
            </w:pPr>
            <w:r>
              <w:rPr>
                <w:rFonts w:ascii="Arial Narrow" w:hAnsi="Arial Narrow" w:cs="Arial"/>
                <w:sz w:val="24"/>
                <w:szCs w:val="24"/>
              </w:rPr>
              <w:fldChar w:fldCharType="begin">
                <w:ffData>
                  <w:name w:val="LOCAL_E_DATA"/>
                  <w:enabled/>
                  <w:calcOnExit w:val="0"/>
                  <w:textInput/>
                </w:ffData>
              </w:fldChar>
            </w:r>
            <w:bookmarkStart w:id="5" w:name="LOCAL_E_DATA"/>
            <w:r>
              <w:rPr>
                <w:rFonts w:ascii="Arial Narrow" w:hAnsi="Arial Narrow" w:cs="Arial"/>
                <w:sz w:val="24"/>
                <w:szCs w:val="24"/>
              </w:rPr>
              <w:instrText xml:space="preserve"> FORMTEXT </w:instrText>
            </w:r>
            <w:r>
              <w:rPr>
                <w:rFonts w:ascii="Arial Narrow" w:hAnsi="Arial Narrow" w:cs="Arial"/>
                <w:sz w:val="24"/>
                <w:szCs w:val="24"/>
              </w:rPr>
            </w:r>
            <w:r>
              <w:rPr>
                <w:rFonts w:ascii="Arial Narrow" w:hAnsi="Arial Narrow" w:cs="Arial"/>
                <w:sz w:val="24"/>
                <w:szCs w:val="24"/>
              </w:rPr>
              <w:fldChar w:fldCharType="separate"/>
            </w:r>
            <w:r w:rsidR="00C92476">
              <w:rPr>
                <w:rFonts w:ascii="Arial Narrow" w:hAnsi="Arial Narrow" w:cs="Arial"/>
                <w:sz w:val="24"/>
                <w:szCs w:val="24"/>
              </w:rPr>
              <w:t> </w:t>
            </w:r>
            <w:r w:rsidR="00C92476">
              <w:rPr>
                <w:rFonts w:ascii="Arial Narrow" w:hAnsi="Arial Narrow" w:cs="Arial"/>
                <w:sz w:val="24"/>
                <w:szCs w:val="24"/>
              </w:rPr>
              <w:t> </w:t>
            </w:r>
            <w:r w:rsidR="00C92476">
              <w:rPr>
                <w:rFonts w:ascii="Arial Narrow" w:hAnsi="Arial Narrow" w:cs="Arial"/>
                <w:sz w:val="24"/>
                <w:szCs w:val="24"/>
              </w:rPr>
              <w:t> </w:t>
            </w:r>
            <w:r w:rsidR="00C92476">
              <w:rPr>
                <w:rFonts w:ascii="Arial Narrow" w:hAnsi="Arial Narrow" w:cs="Arial"/>
                <w:sz w:val="24"/>
                <w:szCs w:val="24"/>
              </w:rPr>
              <w:t> </w:t>
            </w:r>
            <w:r w:rsidR="00C92476">
              <w:rPr>
                <w:rFonts w:ascii="Arial Narrow" w:hAnsi="Arial Narrow" w:cs="Arial"/>
                <w:sz w:val="24"/>
                <w:szCs w:val="24"/>
              </w:rPr>
              <w:t> </w:t>
            </w:r>
            <w:r>
              <w:rPr>
                <w:rFonts w:ascii="Arial Narrow" w:hAnsi="Arial Narrow" w:cs="Arial"/>
                <w:sz w:val="24"/>
                <w:szCs w:val="24"/>
              </w:rPr>
              <w:fldChar w:fldCharType="end"/>
            </w:r>
            <w:bookmarkEnd w:id="5"/>
          </w:p>
        </w:tc>
      </w:tr>
      <w:tr w:rsidR="008D4536" w:rsidRPr="00EA2160" w14:paraId="3F32CF4A" w14:textId="77777777" w:rsidTr="00CE39DD">
        <w:trPr>
          <w:gridAfter w:val="1"/>
          <w:wAfter w:w="142" w:type="dxa"/>
        </w:trPr>
        <w:tc>
          <w:tcPr>
            <w:tcW w:w="567" w:type="dxa"/>
            <w:tcBorders>
              <w:top w:val="nil"/>
              <w:left w:val="single" w:sz="12" w:space="0" w:color="003366"/>
              <w:bottom w:val="nil"/>
              <w:right w:val="nil"/>
            </w:tcBorders>
          </w:tcPr>
          <w:p w14:paraId="64350F86" w14:textId="77777777" w:rsidR="008D4536" w:rsidRPr="00EA2160" w:rsidRDefault="008D4536" w:rsidP="00581E69">
            <w:pPr>
              <w:pStyle w:val="UBSHeadline18pt"/>
              <w:keepNext/>
              <w:keepLines/>
              <w:tabs>
                <w:tab w:val="left" w:pos="708"/>
              </w:tabs>
              <w:spacing w:after="120" w:line="240" w:lineRule="auto"/>
              <w:ind w:left="-108"/>
              <w:jc w:val="both"/>
              <w:rPr>
                <w:rFonts w:ascii="Arial Narrow" w:hAnsi="Arial Narrow" w:cs="Arial"/>
                <w:spacing w:val="-8"/>
                <w:sz w:val="24"/>
                <w:szCs w:val="24"/>
              </w:rPr>
            </w:pPr>
          </w:p>
        </w:tc>
        <w:tc>
          <w:tcPr>
            <w:tcW w:w="4426" w:type="dxa"/>
            <w:gridSpan w:val="2"/>
          </w:tcPr>
          <w:p w14:paraId="62A16EDB" w14:textId="77777777" w:rsidR="008D4536" w:rsidRPr="00EA2160" w:rsidRDefault="008D4536" w:rsidP="00581E69">
            <w:pPr>
              <w:pStyle w:val="UBSHeadline18pt"/>
              <w:keepNext/>
              <w:keepLines/>
              <w:tabs>
                <w:tab w:val="left" w:pos="708"/>
              </w:tabs>
              <w:spacing w:after="120" w:line="240" w:lineRule="auto"/>
              <w:ind w:left="-108"/>
              <w:jc w:val="both"/>
              <w:rPr>
                <w:rFonts w:ascii="Arial Narrow" w:hAnsi="Arial Narrow" w:cs="Arial"/>
                <w:b/>
                <w:caps/>
                <w:spacing w:val="-8"/>
                <w:sz w:val="24"/>
                <w:szCs w:val="24"/>
              </w:rPr>
            </w:pPr>
          </w:p>
        </w:tc>
        <w:tc>
          <w:tcPr>
            <w:tcW w:w="284" w:type="dxa"/>
          </w:tcPr>
          <w:p w14:paraId="6626A5F7" w14:textId="77777777" w:rsidR="008D4536" w:rsidRPr="00EA2160" w:rsidRDefault="008D4536" w:rsidP="008D4536">
            <w:pPr>
              <w:pStyle w:val="UBSHeadline18pt"/>
              <w:tabs>
                <w:tab w:val="left" w:pos="708"/>
              </w:tabs>
              <w:spacing w:after="120" w:line="240" w:lineRule="auto"/>
              <w:ind w:left="-108"/>
              <w:jc w:val="both"/>
              <w:rPr>
                <w:rFonts w:ascii="Arial Narrow" w:hAnsi="Arial Narrow" w:cs="Arial"/>
                <w:b/>
                <w:caps/>
                <w:spacing w:val="-8"/>
                <w:sz w:val="24"/>
                <w:szCs w:val="24"/>
              </w:rPr>
            </w:pPr>
          </w:p>
        </w:tc>
        <w:tc>
          <w:tcPr>
            <w:tcW w:w="4677" w:type="dxa"/>
            <w:gridSpan w:val="3"/>
            <w:tcBorders>
              <w:top w:val="nil"/>
              <w:left w:val="nil"/>
              <w:bottom w:val="nil"/>
              <w:right w:val="single" w:sz="12" w:space="0" w:color="003366"/>
            </w:tcBorders>
          </w:tcPr>
          <w:p w14:paraId="73B9EFD6" w14:textId="77777777" w:rsidR="008D4536" w:rsidRPr="00EA2160" w:rsidRDefault="008D4536" w:rsidP="008D4536">
            <w:pPr>
              <w:pStyle w:val="UBSHeadline18pt"/>
              <w:tabs>
                <w:tab w:val="left" w:pos="708"/>
              </w:tabs>
              <w:spacing w:after="120" w:line="240" w:lineRule="auto"/>
              <w:ind w:left="-108"/>
              <w:jc w:val="both"/>
              <w:rPr>
                <w:rFonts w:ascii="Arial Narrow" w:hAnsi="Arial Narrow" w:cs="Arial"/>
                <w:b/>
                <w:caps/>
                <w:spacing w:val="-8"/>
                <w:sz w:val="24"/>
                <w:szCs w:val="24"/>
              </w:rPr>
            </w:pPr>
          </w:p>
        </w:tc>
      </w:tr>
      <w:tr w:rsidR="008D4536" w:rsidRPr="00EA2160" w14:paraId="1B6E3287" w14:textId="77777777" w:rsidTr="00CE39DD">
        <w:trPr>
          <w:gridAfter w:val="1"/>
          <w:wAfter w:w="142" w:type="dxa"/>
        </w:trPr>
        <w:tc>
          <w:tcPr>
            <w:tcW w:w="567" w:type="dxa"/>
            <w:tcBorders>
              <w:top w:val="nil"/>
              <w:left w:val="single" w:sz="12" w:space="0" w:color="003366"/>
              <w:bottom w:val="nil"/>
              <w:right w:val="nil"/>
            </w:tcBorders>
          </w:tcPr>
          <w:p w14:paraId="327B6778" w14:textId="77777777" w:rsidR="008D4536" w:rsidRPr="00EA2160" w:rsidRDefault="008D4536" w:rsidP="00581E69">
            <w:pPr>
              <w:pStyle w:val="UBSHeadline18pt"/>
              <w:keepNext/>
              <w:keepLines/>
              <w:tabs>
                <w:tab w:val="left" w:pos="708"/>
              </w:tabs>
              <w:spacing w:after="120" w:line="240" w:lineRule="auto"/>
              <w:ind w:left="-108"/>
              <w:jc w:val="both"/>
              <w:rPr>
                <w:rFonts w:ascii="Arial Narrow" w:hAnsi="Arial Narrow" w:cs="Arial"/>
                <w:spacing w:val="-8"/>
                <w:sz w:val="24"/>
                <w:szCs w:val="24"/>
              </w:rPr>
            </w:pPr>
          </w:p>
        </w:tc>
        <w:tc>
          <w:tcPr>
            <w:tcW w:w="4426" w:type="dxa"/>
            <w:gridSpan w:val="2"/>
          </w:tcPr>
          <w:p w14:paraId="433D3F3C" w14:textId="77777777" w:rsidR="008D4536" w:rsidRPr="00EA2160" w:rsidRDefault="008D4536" w:rsidP="00581E69">
            <w:pPr>
              <w:pStyle w:val="UBSHeadline18pt"/>
              <w:keepNext/>
              <w:keepLines/>
              <w:tabs>
                <w:tab w:val="left" w:pos="708"/>
              </w:tabs>
              <w:spacing w:after="120" w:line="240" w:lineRule="auto"/>
              <w:ind w:left="-108"/>
              <w:jc w:val="both"/>
              <w:rPr>
                <w:rFonts w:ascii="Arial Narrow" w:hAnsi="Arial Narrow" w:cs="Arial"/>
                <w:b/>
                <w:caps/>
                <w:spacing w:val="-8"/>
                <w:sz w:val="24"/>
                <w:szCs w:val="24"/>
              </w:rPr>
            </w:pPr>
          </w:p>
        </w:tc>
        <w:tc>
          <w:tcPr>
            <w:tcW w:w="284" w:type="dxa"/>
          </w:tcPr>
          <w:p w14:paraId="1FAFB611" w14:textId="77777777" w:rsidR="008D4536" w:rsidRPr="00EA2160" w:rsidRDefault="008D4536" w:rsidP="008D4536">
            <w:pPr>
              <w:pStyle w:val="UBSHeadline18pt"/>
              <w:tabs>
                <w:tab w:val="left" w:pos="708"/>
              </w:tabs>
              <w:spacing w:after="120" w:line="240" w:lineRule="auto"/>
              <w:ind w:left="-108"/>
              <w:jc w:val="both"/>
              <w:rPr>
                <w:rFonts w:ascii="Arial Narrow" w:hAnsi="Arial Narrow" w:cs="Arial"/>
                <w:b/>
                <w:caps/>
                <w:spacing w:val="-8"/>
                <w:sz w:val="24"/>
                <w:szCs w:val="24"/>
              </w:rPr>
            </w:pPr>
          </w:p>
        </w:tc>
        <w:tc>
          <w:tcPr>
            <w:tcW w:w="4677" w:type="dxa"/>
            <w:gridSpan w:val="3"/>
            <w:tcBorders>
              <w:top w:val="nil"/>
              <w:left w:val="nil"/>
              <w:bottom w:val="nil"/>
              <w:right w:val="single" w:sz="12" w:space="0" w:color="003366"/>
            </w:tcBorders>
          </w:tcPr>
          <w:p w14:paraId="32E878C7" w14:textId="77777777" w:rsidR="008D4536" w:rsidRPr="00EA2160" w:rsidRDefault="008D4536" w:rsidP="008D4536">
            <w:pPr>
              <w:pStyle w:val="UBSHeadline18pt"/>
              <w:tabs>
                <w:tab w:val="left" w:pos="708"/>
              </w:tabs>
              <w:spacing w:after="120" w:line="240" w:lineRule="auto"/>
              <w:ind w:left="-108"/>
              <w:jc w:val="both"/>
              <w:rPr>
                <w:rFonts w:ascii="Arial Narrow" w:hAnsi="Arial Narrow" w:cs="Arial"/>
                <w:b/>
                <w:caps/>
                <w:spacing w:val="-8"/>
                <w:sz w:val="24"/>
                <w:szCs w:val="24"/>
              </w:rPr>
            </w:pPr>
          </w:p>
        </w:tc>
      </w:tr>
      <w:tr w:rsidR="008D4536" w:rsidRPr="00EA2160" w14:paraId="14436940" w14:textId="77777777" w:rsidTr="00CE39DD">
        <w:trPr>
          <w:gridAfter w:val="1"/>
          <w:wAfter w:w="142" w:type="dxa"/>
        </w:trPr>
        <w:tc>
          <w:tcPr>
            <w:tcW w:w="567" w:type="dxa"/>
            <w:tcBorders>
              <w:top w:val="nil"/>
              <w:left w:val="single" w:sz="12" w:space="0" w:color="003366"/>
              <w:bottom w:val="nil"/>
              <w:right w:val="nil"/>
            </w:tcBorders>
          </w:tcPr>
          <w:p w14:paraId="6D951C6A" w14:textId="1941F9A0" w:rsidR="008D4536" w:rsidRPr="00EA2160" w:rsidRDefault="008D4536" w:rsidP="00581E69">
            <w:pPr>
              <w:pStyle w:val="UBSHeadline18pt"/>
              <w:keepNext/>
              <w:keepLines/>
              <w:tabs>
                <w:tab w:val="left" w:pos="708"/>
              </w:tabs>
              <w:spacing w:after="120" w:line="240" w:lineRule="auto"/>
              <w:ind w:left="-108"/>
              <w:jc w:val="both"/>
              <w:rPr>
                <w:rFonts w:ascii="Arial Narrow" w:hAnsi="Arial Narrow" w:cs="Arial"/>
                <w:spacing w:val="-8"/>
                <w:sz w:val="24"/>
                <w:szCs w:val="24"/>
              </w:rPr>
            </w:pPr>
            <w:r>
              <w:rPr>
                <w:noProof/>
              </w:rPr>
              <mc:AlternateContent>
                <mc:Choice Requires="wps">
                  <w:drawing>
                    <wp:anchor distT="0" distB="0" distL="114300" distR="114300" simplePos="0" relativeHeight="251660288" behindDoc="0" locked="0" layoutInCell="1" allowOverlap="1" wp14:anchorId="503EB24C" wp14:editId="1FC30FCD">
                      <wp:simplePos x="0" y="0"/>
                      <wp:positionH relativeFrom="column">
                        <wp:posOffset>39370</wp:posOffset>
                      </wp:positionH>
                      <wp:positionV relativeFrom="paragraph">
                        <wp:posOffset>174625</wp:posOffset>
                      </wp:positionV>
                      <wp:extent cx="261620" cy="200025"/>
                      <wp:effectExtent l="0" t="0" r="0" b="0"/>
                      <wp:wrapNone/>
                      <wp:docPr id="2" name="Arrow: Right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1620" cy="200025"/>
                              </a:xfrm>
                              <a:prstGeom prst="rightArrow">
                                <a:avLst>
                                  <a:gd name="adj1" fmla="val 49843"/>
                                  <a:gd name="adj2" fmla="val 62224"/>
                                </a:avLst>
                              </a:prstGeom>
                              <a:solidFill>
                                <a:srgbClr val="3383FF"/>
                              </a:solidFill>
                              <a:ln>
                                <a:noFill/>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1E71C8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rrow: Right 2" o:spid="_x0000_s1026" type="#_x0000_t13" style="position:absolute;margin-left:3.1pt;margin-top:13.75pt;width:20.6pt;height:15.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3PLxXDgIAAAsEAAAOAAAAZHJzL2Uyb0RvYy54bWysU9uO0zAQfUfiHyy/07RptnSjpqtVV0VI y0Va+ADXcS7geMzYbVq+nrGTlgjeEC+WxzNz5syZ8ebh3Gl2UuhaMAVfzOacKSOhbE1d8K9f9m/W nDkvTCk0GFXwi3L8Yfv61aa3uUqhAV0qZARiXN7bgjfe2zxJnGxUJ9wMrDLkrAA74cnEOilR9ITe 6SSdz1dJD1haBKmco9enwcm3Eb+qlPSfqsopz3TBiZuPJ8bzEM5kuxF5jcI2rRxpiH9g0YnWUNEb 1JPwgh2x/QuqayWCg8rPJHQJVFUrVeyBulnM/+jmpRFWxV5IHGdvMrn/Bys/nl7sZwzUnX0G+d0x A7tGmFo9IkLfKFFSuUUQKumty28JwXCUyg79ByhptOLoIWpwrrALgNQdO0epLzep1dkzSY/parFK aSCSXDTHeXoXK4j8mmzR+XcKOhYuBce2bnxkFEuI07PzUe+SGdGF6uW3BWdVp2l8J6FZdr/OluN4 JzHpNGaVpmk21h0RE5FfK0dNQLflvtU6GlgfdhoZwRd8uVwv9/sx2U3DtAnBBkJaUE3k4SWKF/QK q+nyA5QX0g5h2Ej6QXRpAH9y1tM2Ftz9OApUnOn3hvS/X2RZWN9oZHdvg3Q49RymHmEkQRXcczZc d35Y+aONOoZ5DhwfaWZV66/DHViNZGnjIvvxd4SVntox6vcf3v4CAAD//wMAUEsDBBQABgAIAAAA IQCZ/Eko3AAAAAYBAAAPAAAAZHJzL2Rvd25yZXYueG1sTI5BS8NAEIXvgv9hGcGL2I2xaTVmUqRg DyqCbfE8zY5JMDsbsps2/nvXkx4f7/G9r1hNtlNHHnzrBOFmloBiqZxppUbY756u70D5QGKoc8II 3+xhVZ6fFZQbd5J3Pm5DrSJEfE4ITQh9rrWvGrbkZ65nid2nGyyFGIdam4FOEW47nSbJQltqJT40 1PO64eprO1qE9Yur+442m7dXFv18a6+yDz0iXl5Mjw+gAk/hbwy/+lEdyuh0cKMYrzqERRqHCOky AxXr+XIO6oCQ3Segy0L/1y9/AAAA//8DAFBLAQItABQABgAIAAAAIQC2gziS/gAAAOEBAAATAAAA AAAAAAAAAAAAAAAAAABbQ29udGVudF9UeXBlc10ueG1sUEsBAi0AFAAGAAgAAAAhADj9If/WAAAA lAEAAAsAAAAAAAAAAAAAAAAALwEAAF9yZWxzLy5yZWxzUEsBAi0AFAAGAAgAAAAhALc8vFcOAgAA CwQAAA4AAAAAAAAAAAAAAAAALgIAAGRycy9lMm9Eb2MueG1sUEsBAi0AFAAGAAgAAAAhAJn8SSjc AAAABgEAAA8AAAAAAAAAAAAAAAAAaAQAAGRycy9kb3ducmV2LnhtbFBLBQYAAAAABAAEAPMAAABx BQAAAAA= " adj="11324,5417" fillcolor="#3383ff" stroked="f"/>
                  </w:pict>
                </mc:Fallback>
              </mc:AlternateContent>
            </w:r>
          </w:p>
        </w:tc>
        <w:tc>
          <w:tcPr>
            <w:tcW w:w="4426" w:type="dxa"/>
            <w:gridSpan w:val="2"/>
          </w:tcPr>
          <w:p w14:paraId="0C6FF144" w14:textId="1728E014" w:rsidR="008D4536" w:rsidRPr="00EA2160" w:rsidRDefault="008D4536" w:rsidP="00581E69">
            <w:pPr>
              <w:pStyle w:val="UBSHeadline18pt"/>
              <w:keepNext/>
              <w:keepLines/>
              <w:tabs>
                <w:tab w:val="left" w:pos="708"/>
              </w:tabs>
              <w:spacing w:after="120" w:line="240" w:lineRule="auto"/>
              <w:ind w:left="-108"/>
              <w:jc w:val="both"/>
              <w:rPr>
                <w:rFonts w:ascii="Arial Narrow" w:hAnsi="Arial Narrow" w:cs="Arial"/>
                <w:b/>
                <w:caps/>
                <w:spacing w:val="-8"/>
                <w:sz w:val="24"/>
                <w:szCs w:val="24"/>
              </w:rPr>
            </w:pPr>
            <w:r>
              <w:rPr>
                <w:noProof/>
              </w:rPr>
              <mc:AlternateContent>
                <mc:Choice Requires="wps">
                  <w:drawing>
                    <wp:anchor distT="0" distB="0" distL="114300" distR="114300" simplePos="0" relativeHeight="251661312" behindDoc="0" locked="0" layoutInCell="1" allowOverlap="1" wp14:anchorId="57F8988F" wp14:editId="4509770C">
                      <wp:simplePos x="0" y="0"/>
                      <wp:positionH relativeFrom="column">
                        <wp:posOffset>2679065</wp:posOffset>
                      </wp:positionH>
                      <wp:positionV relativeFrom="paragraph">
                        <wp:posOffset>175895</wp:posOffset>
                      </wp:positionV>
                      <wp:extent cx="261620" cy="200025"/>
                      <wp:effectExtent l="0" t="0" r="0" b="0"/>
                      <wp:wrapNone/>
                      <wp:docPr id="1" name="Arrow: Right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1620" cy="200025"/>
                              </a:xfrm>
                              <a:prstGeom prst="rightArrow">
                                <a:avLst>
                                  <a:gd name="adj1" fmla="val 49843"/>
                                  <a:gd name="adj2" fmla="val 62224"/>
                                </a:avLst>
                              </a:prstGeom>
                              <a:solidFill>
                                <a:srgbClr val="3383FF"/>
                              </a:solidFill>
                              <a:ln>
                                <a:noFill/>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84DF551" id="Arrow: Right 1" o:spid="_x0000_s1026" type="#_x0000_t13" style="position:absolute;margin-left:210.95pt;margin-top:13.85pt;width:20.6pt;height:15.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3PLxXDgIAAAsEAAAOAAAAZHJzL2Uyb0RvYy54bWysU9uO0zAQfUfiHyy/07RptnSjpqtVV0VI y0Va+ADXcS7geMzYbVq+nrGTlgjeEC+WxzNz5syZ8ebh3Gl2UuhaMAVfzOacKSOhbE1d8K9f9m/W nDkvTCk0GFXwi3L8Yfv61aa3uUqhAV0qZARiXN7bgjfe2zxJnGxUJ9wMrDLkrAA74cnEOilR9ITe 6SSdz1dJD1haBKmco9enwcm3Eb+qlPSfqsopz3TBiZuPJ8bzEM5kuxF5jcI2rRxpiH9g0YnWUNEb 1JPwgh2x/QuqayWCg8rPJHQJVFUrVeyBulnM/+jmpRFWxV5IHGdvMrn/Bys/nl7sZwzUnX0G+d0x A7tGmFo9IkLfKFFSuUUQKumty28JwXCUyg79ByhptOLoIWpwrrALgNQdO0epLzep1dkzSY/parFK aSCSXDTHeXoXK4j8mmzR+XcKOhYuBce2bnxkFEuI07PzUe+SGdGF6uW3BWdVp2l8J6FZdr/OluN4 JzHpNGaVpmk21h0RE5FfK0dNQLflvtU6GlgfdhoZwRd8uVwv9/sx2U3DtAnBBkJaUE3k4SWKF/QK q+nyA5QX0g5h2Ej6QXRpAH9y1tM2Ftz9OApUnOn3hvS/X2RZWN9oZHdvg3Q49RymHmEkQRXcczZc d35Y+aONOoZ5DhwfaWZV66/DHViNZGnjIvvxd4SVntox6vcf3v4CAAD//wMAUEsDBBQABgAIAAAA IQCyNVbf4AAAAAkBAAAPAAAAZHJzL2Rvd25yZXYueG1sTI/LTsMwEEX3SPyDNUhsUOskfdEQp0KV 6IIiJFrEehoPSYQ9jmKnDX+PWcFydI/uPVNsRmvEmXrfOlaQThMQxJXTLdcK3o9Pk3sQPiBrNI5J wTd52JTXVwXm2l34jc6HUItYwj5HBU0IXS6lrxqy6KeuI47Zp+sthnj2tdQ9XmK5NTJLkqW02HJc aLCjbUPV12GwCrZ7V3cGd7vXF2L5PLN3iw85KHV7Mz4+gAg0hj8YfvWjOpTR6eQG1l4YBfMsXUdU QbZagYjAfDlLQZwULNYZyLKQ/z8ofwAAAP//AwBQSwECLQAUAAYACAAAACEAtoM4kv4AAADhAQAA EwAAAAAAAAAAAAAAAAAAAAAAW0NvbnRlbnRfVHlwZXNdLnhtbFBLAQItABQABgAIAAAAIQA4/SH/ 1gAAAJQBAAALAAAAAAAAAAAAAAAAAC8BAABfcmVscy8ucmVsc1BLAQItABQABgAIAAAAIQC3PLxX DgIAAAsEAAAOAAAAAAAAAAAAAAAAAC4CAABkcnMvZTJvRG9jLnhtbFBLAQItABQABgAIAAAAIQCy NVbf4AAAAAkBAAAPAAAAAAAAAAAAAAAAAGgEAABkcnMvZG93bnJldi54bWxQSwUGAAAAAAQABADz AAAAdQUAAAAA " adj="11324,5417" fillcolor="#3383ff" stroked="f"/>
                  </w:pict>
                </mc:Fallback>
              </mc:AlternateContent>
            </w:r>
          </w:p>
        </w:tc>
        <w:tc>
          <w:tcPr>
            <w:tcW w:w="284" w:type="dxa"/>
          </w:tcPr>
          <w:p w14:paraId="3D8780C4" w14:textId="77777777" w:rsidR="008D4536" w:rsidRPr="00EA2160" w:rsidRDefault="008D4536" w:rsidP="008D4536">
            <w:pPr>
              <w:pStyle w:val="UBSHeadline18pt"/>
              <w:tabs>
                <w:tab w:val="left" w:pos="708"/>
              </w:tabs>
              <w:spacing w:after="120" w:line="240" w:lineRule="auto"/>
              <w:ind w:left="-108"/>
              <w:jc w:val="both"/>
              <w:rPr>
                <w:rFonts w:ascii="Arial Narrow" w:hAnsi="Arial Narrow" w:cs="Arial"/>
                <w:b/>
                <w:caps/>
                <w:spacing w:val="-8"/>
                <w:sz w:val="24"/>
                <w:szCs w:val="24"/>
              </w:rPr>
            </w:pPr>
          </w:p>
        </w:tc>
        <w:tc>
          <w:tcPr>
            <w:tcW w:w="4677" w:type="dxa"/>
            <w:gridSpan w:val="3"/>
            <w:tcBorders>
              <w:top w:val="nil"/>
              <w:left w:val="nil"/>
              <w:bottom w:val="nil"/>
              <w:right w:val="single" w:sz="12" w:space="0" w:color="003366"/>
            </w:tcBorders>
          </w:tcPr>
          <w:p w14:paraId="1263A87C" w14:textId="77777777" w:rsidR="008D4536" w:rsidRPr="00EA2160" w:rsidRDefault="008D4536" w:rsidP="008D4536">
            <w:pPr>
              <w:pStyle w:val="UBSHeadline18pt"/>
              <w:tabs>
                <w:tab w:val="left" w:pos="708"/>
              </w:tabs>
              <w:spacing w:after="120" w:line="240" w:lineRule="auto"/>
              <w:ind w:left="-108"/>
              <w:jc w:val="both"/>
              <w:rPr>
                <w:rFonts w:ascii="Arial Narrow" w:hAnsi="Arial Narrow" w:cs="Arial"/>
                <w:b/>
                <w:caps/>
                <w:spacing w:val="-8"/>
                <w:sz w:val="24"/>
                <w:szCs w:val="24"/>
              </w:rPr>
            </w:pPr>
          </w:p>
        </w:tc>
      </w:tr>
      <w:tr w:rsidR="008D4536" w:rsidRPr="00EA2160" w14:paraId="11FC9214" w14:textId="77777777" w:rsidTr="00CE39DD">
        <w:trPr>
          <w:gridAfter w:val="1"/>
          <w:wAfter w:w="142" w:type="dxa"/>
        </w:trPr>
        <w:tc>
          <w:tcPr>
            <w:tcW w:w="567" w:type="dxa"/>
            <w:tcBorders>
              <w:top w:val="nil"/>
              <w:left w:val="single" w:sz="12" w:space="0" w:color="003366"/>
              <w:bottom w:val="nil"/>
              <w:right w:val="nil"/>
            </w:tcBorders>
          </w:tcPr>
          <w:p w14:paraId="79298BAC" w14:textId="02472B8E" w:rsidR="008D4536" w:rsidRPr="00EA2160" w:rsidRDefault="008D4536" w:rsidP="00581E69">
            <w:pPr>
              <w:pStyle w:val="UBSHeadline18pt"/>
              <w:keepNext/>
              <w:keepLines/>
              <w:tabs>
                <w:tab w:val="left" w:pos="708"/>
              </w:tabs>
              <w:spacing w:after="120" w:line="240" w:lineRule="auto"/>
              <w:ind w:left="-108"/>
              <w:jc w:val="both"/>
              <w:rPr>
                <w:rFonts w:ascii="Arial Narrow" w:hAnsi="Arial Narrow" w:cs="Arial"/>
                <w:spacing w:val="-8"/>
                <w:sz w:val="24"/>
                <w:szCs w:val="24"/>
              </w:rPr>
            </w:pPr>
          </w:p>
        </w:tc>
        <w:tc>
          <w:tcPr>
            <w:tcW w:w="4426" w:type="dxa"/>
            <w:gridSpan w:val="2"/>
            <w:tcBorders>
              <w:top w:val="nil"/>
              <w:left w:val="nil"/>
              <w:bottom w:val="single" w:sz="6" w:space="0" w:color="777777"/>
              <w:right w:val="nil"/>
            </w:tcBorders>
          </w:tcPr>
          <w:p w14:paraId="49E03401" w14:textId="79CD505D" w:rsidR="008D4536" w:rsidRPr="00EA2160" w:rsidRDefault="00564A2E" w:rsidP="00581E69">
            <w:pPr>
              <w:pStyle w:val="UBSHeadline18pt"/>
              <w:keepNext/>
              <w:keepLines/>
              <w:tabs>
                <w:tab w:val="left" w:pos="708"/>
              </w:tabs>
              <w:spacing w:after="120" w:line="240" w:lineRule="auto"/>
              <w:ind w:left="-108"/>
              <w:jc w:val="both"/>
              <w:rPr>
                <w:rFonts w:ascii="Arial Narrow" w:hAnsi="Arial Narrow" w:cs="Arial"/>
                <w:b/>
                <w:caps/>
                <w:spacing w:val="-8"/>
                <w:sz w:val="24"/>
                <w:szCs w:val="24"/>
              </w:rPr>
            </w:pPr>
            <w:r>
              <w:rPr>
                <w:rFonts w:ascii="Arial Narrow" w:hAnsi="Arial Narrow" w:cs="Arial"/>
                <w:b/>
                <w:sz w:val="24"/>
                <w:szCs w:val="24"/>
              </w:rPr>
              <w:fldChar w:fldCharType="begin">
                <w:ffData>
                  <w:name w:val="INVESTIDOR_ASSINAT"/>
                  <w:enabled/>
                  <w:calcOnExit w:val="0"/>
                  <w:textInput>
                    <w:default w:val="X"/>
                  </w:textInput>
                </w:ffData>
              </w:fldChar>
            </w:r>
            <w:bookmarkStart w:id="6" w:name="INVESTIDOR_ASSINAT"/>
            <w:r>
              <w:rPr>
                <w:rFonts w:ascii="Arial Narrow" w:hAnsi="Arial Narrow" w:cs="Arial"/>
                <w:b/>
                <w:sz w:val="24"/>
                <w:szCs w:val="24"/>
              </w:rPr>
              <w:instrText xml:space="preserve"> FORMTEXT </w:instrText>
            </w:r>
            <w:r>
              <w:rPr>
                <w:rFonts w:ascii="Arial Narrow" w:hAnsi="Arial Narrow" w:cs="Arial"/>
                <w:b/>
                <w:sz w:val="24"/>
                <w:szCs w:val="24"/>
              </w:rPr>
            </w:r>
            <w:r>
              <w:rPr>
                <w:rFonts w:ascii="Arial Narrow" w:hAnsi="Arial Narrow" w:cs="Arial"/>
                <w:b/>
                <w:sz w:val="24"/>
                <w:szCs w:val="24"/>
              </w:rPr>
              <w:fldChar w:fldCharType="separate"/>
            </w:r>
            <w:r>
              <w:rPr>
                <w:rFonts w:ascii="Arial Narrow" w:hAnsi="Arial Narrow" w:cs="Arial"/>
                <w:b/>
                <w:noProof/>
                <w:sz w:val="24"/>
                <w:szCs w:val="24"/>
              </w:rPr>
              <w:t>X</w:t>
            </w:r>
            <w:r>
              <w:rPr>
                <w:rFonts w:ascii="Arial Narrow" w:hAnsi="Arial Narrow" w:cs="Arial"/>
                <w:b/>
                <w:sz w:val="24"/>
                <w:szCs w:val="24"/>
              </w:rPr>
              <w:fldChar w:fldCharType="end"/>
            </w:r>
            <w:bookmarkEnd w:id="6"/>
          </w:p>
        </w:tc>
        <w:tc>
          <w:tcPr>
            <w:tcW w:w="284" w:type="dxa"/>
          </w:tcPr>
          <w:p w14:paraId="3937E135" w14:textId="77777777" w:rsidR="008D4536" w:rsidRPr="00EA2160" w:rsidRDefault="008D4536" w:rsidP="008D4536">
            <w:pPr>
              <w:pStyle w:val="UBSHeadline18pt"/>
              <w:tabs>
                <w:tab w:val="left" w:pos="708"/>
              </w:tabs>
              <w:spacing w:after="120" w:line="240" w:lineRule="auto"/>
              <w:ind w:left="-108"/>
              <w:jc w:val="both"/>
              <w:rPr>
                <w:rFonts w:ascii="Arial Narrow" w:hAnsi="Arial Narrow" w:cs="Arial"/>
                <w:b/>
                <w:caps/>
                <w:spacing w:val="-8"/>
                <w:sz w:val="24"/>
                <w:szCs w:val="24"/>
              </w:rPr>
            </w:pPr>
          </w:p>
        </w:tc>
        <w:tc>
          <w:tcPr>
            <w:tcW w:w="4677" w:type="dxa"/>
            <w:gridSpan w:val="3"/>
            <w:tcBorders>
              <w:top w:val="nil"/>
              <w:left w:val="nil"/>
              <w:bottom w:val="single" w:sz="6" w:space="0" w:color="777777"/>
              <w:right w:val="single" w:sz="12" w:space="0" w:color="003366"/>
            </w:tcBorders>
          </w:tcPr>
          <w:p w14:paraId="2FC775BD" w14:textId="030BCAAE" w:rsidR="008D4536" w:rsidRPr="00EA2160" w:rsidRDefault="00564A2E" w:rsidP="008D4536">
            <w:pPr>
              <w:pStyle w:val="UBSHeadline18pt"/>
              <w:tabs>
                <w:tab w:val="left" w:pos="708"/>
              </w:tabs>
              <w:spacing w:after="120" w:line="240" w:lineRule="auto"/>
              <w:ind w:left="-108"/>
              <w:jc w:val="both"/>
              <w:rPr>
                <w:rFonts w:ascii="Arial Narrow" w:hAnsi="Arial Narrow" w:cs="Arial"/>
                <w:b/>
                <w:caps/>
                <w:spacing w:val="-8"/>
                <w:sz w:val="24"/>
                <w:szCs w:val="24"/>
              </w:rPr>
            </w:pPr>
            <w:r>
              <w:rPr>
                <w:rFonts w:ascii="Arial Narrow" w:hAnsi="Arial Narrow" w:cs="Arial"/>
                <w:b/>
                <w:sz w:val="24"/>
                <w:szCs w:val="24"/>
              </w:rPr>
              <w:fldChar w:fldCharType="begin">
                <w:ffData>
                  <w:name w:val="COINVESTIDOR_ASSINAT"/>
                  <w:enabled/>
                  <w:calcOnExit w:val="0"/>
                  <w:textInput>
                    <w:default w:val="X"/>
                  </w:textInput>
                </w:ffData>
              </w:fldChar>
            </w:r>
            <w:bookmarkStart w:id="7" w:name="COINVESTIDOR_ASSINAT"/>
            <w:r>
              <w:rPr>
                <w:rFonts w:ascii="Arial Narrow" w:hAnsi="Arial Narrow" w:cs="Arial"/>
                <w:b/>
                <w:sz w:val="24"/>
                <w:szCs w:val="24"/>
              </w:rPr>
              <w:instrText xml:space="preserve"> FORMTEXT </w:instrText>
            </w:r>
            <w:r>
              <w:rPr>
                <w:rFonts w:ascii="Arial Narrow" w:hAnsi="Arial Narrow" w:cs="Arial"/>
                <w:b/>
                <w:sz w:val="24"/>
                <w:szCs w:val="24"/>
              </w:rPr>
            </w:r>
            <w:r>
              <w:rPr>
                <w:rFonts w:ascii="Arial Narrow" w:hAnsi="Arial Narrow" w:cs="Arial"/>
                <w:b/>
                <w:sz w:val="24"/>
                <w:szCs w:val="24"/>
              </w:rPr>
              <w:fldChar w:fldCharType="separate"/>
            </w:r>
            <w:r>
              <w:rPr>
                <w:rFonts w:ascii="Arial Narrow" w:hAnsi="Arial Narrow" w:cs="Arial"/>
                <w:b/>
                <w:noProof/>
                <w:sz w:val="24"/>
                <w:szCs w:val="24"/>
              </w:rPr>
              <w:t>X</w:t>
            </w:r>
            <w:r>
              <w:rPr>
                <w:rFonts w:ascii="Arial Narrow" w:hAnsi="Arial Narrow" w:cs="Arial"/>
                <w:b/>
                <w:sz w:val="24"/>
                <w:szCs w:val="24"/>
              </w:rPr>
              <w:fldChar w:fldCharType="end"/>
            </w:r>
            <w:bookmarkEnd w:id="7"/>
          </w:p>
        </w:tc>
      </w:tr>
      <w:tr w:rsidR="008D4536" w:rsidRPr="00EA2160" w14:paraId="7E7EECBE" w14:textId="77777777" w:rsidTr="00CE39DD">
        <w:trPr>
          <w:gridAfter w:val="1"/>
          <w:wAfter w:w="142" w:type="dxa"/>
        </w:trPr>
        <w:tc>
          <w:tcPr>
            <w:tcW w:w="567" w:type="dxa"/>
            <w:tcBorders>
              <w:top w:val="nil"/>
              <w:left w:val="single" w:sz="12" w:space="0" w:color="003366"/>
              <w:bottom w:val="nil"/>
              <w:right w:val="nil"/>
            </w:tcBorders>
          </w:tcPr>
          <w:p w14:paraId="217CC882" w14:textId="24D9422E" w:rsidR="008D4536" w:rsidRPr="00EA2160" w:rsidRDefault="008D4536" w:rsidP="00581E69">
            <w:pPr>
              <w:pStyle w:val="UBSHeadline18pt"/>
              <w:keepNext/>
              <w:keepLines/>
              <w:tabs>
                <w:tab w:val="left" w:pos="708"/>
              </w:tabs>
              <w:spacing w:after="120" w:line="240" w:lineRule="auto"/>
              <w:ind w:left="-108"/>
              <w:jc w:val="both"/>
              <w:rPr>
                <w:rFonts w:ascii="Arial Narrow" w:hAnsi="Arial Narrow" w:cs="Arial"/>
                <w:spacing w:val="-8"/>
                <w:sz w:val="10"/>
                <w:szCs w:val="10"/>
              </w:rPr>
            </w:pPr>
          </w:p>
        </w:tc>
        <w:tc>
          <w:tcPr>
            <w:tcW w:w="4426" w:type="dxa"/>
            <w:gridSpan w:val="2"/>
            <w:tcBorders>
              <w:top w:val="single" w:sz="6" w:space="0" w:color="777777"/>
              <w:left w:val="nil"/>
              <w:bottom w:val="nil"/>
              <w:right w:val="nil"/>
            </w:tcBorders>
          </w:tcPr>
          <w:p w14:paraId="4B24E264" w14:textId="77777777" w:rsidR="008D4536" w:rsidRPr="00EA2160" w:rsidRDefault="008D4536" w:rsidP="00581E69">
            <w:pPr>
              <w:pStyle w:val="UBSHeadline18pt"/>
              <w:keepNext/>
              <w:keepLines/>
              <w:tabs>
                <w:tab w:val="left" w:pos="708"/>
              </w:tabs>
              <w:spacing w:after="120" w:line="240" w:lineRule="auto"/>
              <w:ind w:left="-108"/>
              <w:jc w:val="both"/>
              <w:rPr>
                <w:rFonts w:ascii="Arial Narrow" w:hAnsi="Arial Narrow" w:cs="Arial"/>
                <w:b/>
                <w:caps/>
                <w:spacing w:val="-8"/>
                <w:sz w:val="10"/>
                <w:szCs w:val="10"/>
              </w:rPr>
            </w:pPr>
          </w:p>
        </w:tc>
        <w:tc>
          <w:tcPr>
            <w:tcW w:w="284" w:type="dxa"/>
          </w:tcPr>
          <w:p w14:paraId="610DF4E3" w14:textId="77777777" w:rsidR="008D4536" w:rsidRPr="00EA2160" w:rsidRDefault="008D4536" w:rsidP="008D4536">
            <w:pPr>
              <w:pStyle w:val="UBSHeadline18pt"/>
              <w:tabs>
                <w:tab w:val="left" w:pos="708"/>
              </w:tabs>
              <w:spacing w:after="120" w:line="240" w:lineRule="auto"/>
              <w:ind w:left="-108"/>
              <w:jc w:val="both"/>
              <w:rPr>
                <w:rFonts w:ascii="Arial Narrow" w:hAnsi="Arial Narrow" w:cs="Arial"/>
                <w:b/>
                <w:caps/>
                <w:spacing w:val="-8"/>
                <w:sz w:val="10"/>
                <w:szCs w:val="10"/>
              </w:rPr>
            </w:pPr>
          </w:p>
        </w:tc>
        <w:tc>
          <w:tcPr>
            <w:tcW w:w="4677" w:type="dxa"/>
            <w:gridSpan w:val="3"/>
            <w:tcBorders>
              <w:top w:val="single" w:sz="6" w:space="0" w:color="777777"/>
              <w:left w:val="nil"/>
              <w:bottom w:val="nil"/>
              <w:right w:val="single" w:sz="12" w:space="0" w:color="003366"/>
            </w:tcBorders>
          </w:tcPr>
          <w:p w14:paraId="6F788B25" w14:textId="77777777" w:rsidR="008D4536" w:rsidRPr="00EA2160" w:rsidRDefault="008D4536" w:rsidP="008D4536">
            <w:pPr>
              <w:pStyle w:val="UBSHeadline18pt"/>
              <w:tabs>
                <w:tab w:val="left" w:pos="708"/>
              </w:tabs>
              <w:spacing w:after="120" w:line="240" w:lineRule="auto"/>
              <w:ind w:left="-108"/>
              <w:jc w:val="both"/>
              <w:rPr>
                <w:rFonts w:ascii="Arial Narrow" w:hAnsi="Arial Narrow" w:cs="Arial"/>
                <w:b/>
                <w:caps/>
                <w:spacing w:val="-8"/>
                <w:sz w:val="10"/>
                <w:szCs w:val="10"/>
              </w:rPr>
            </w:pPr>
          </w:p>
        </w:tc>
      </w:tr>
      <w:tr w:rsidR="008D4536" w:rsidRPr="00EA2160" w14:paraId="73E65BF8" w14:textId="77777777" w:rsidTr="00CE39DD">
        <w:trPr>
          <w:gridAfter w:val="1"/>
          <w:wAfter w:w="142" w:type="dxa"/>
        </w:trPr>
        <w:tc>
          <w:tcPr>
            <w:tcW w:w="567" w:type="dxa"/>
            <w:tcBorders>
              <w:top w:val="nil"/>
              <w:left w:val="single" w:sz="12" w:space="0" w:color="003366"/>
              <w:bottom w:val="nil"/>
              <w:right w:val="nil"/>
            </w:tcBorders>
          </w:tcPr>
          <w:p w14:paraId="664D4136" w14:textId="49DF2D1A" w:rsidR="008D4536" w:rsidRPr="00EA2160" w:rsidRDefault="008D4536" w:rsidP="00581E69">
            <w:pPr>
              <w:pStyle w:val="UBSHeadline18pt"/>
              <w:keepNext/>
              <w:keepLines/>
              <w:tabs>
                <w:tab w:val="left" w:pos="708"/>
              </w:tabs>
              <w:spacing w:after="120" w:line="240" w:lineRule="auto"/>
              <w:ind w:left="-108"/>
              <w:jc w:val="both"/>
              <w:rPr>
                <w:rFonts w:ascii="Arial Narrow" w:hAnsi="Arial Narrow" w:cs="Arial"/>
                <w:spacing w:val="-8"/>
                <w:sz w:val="24"/>
                <w:szCs w:val="24"/>
              </w:rPr>
            </w:pPr>
          </w:p>
        </w:tc>
        <w:tc>
          <w:tcPr>
            <w:tcW w:w="4426" w:type="dxa"/>
            <w:gridSpan w:val="2"/>
          </w:tcPr>
          <w:p w14:paraId="3CCBAF20" w14:textId="77777777" w:rsidR="008D4536" w:rsidRPr="00EA2160" w:rsidRDefault="008D4536" w:rsidP="00581E69">
            <w:pPr>
              <w:pStyle w:val="UBSHeadline18pt"/>
              <w:keepNext/>
              <w:keepLines/>
              <w:tabs>
                <w:tab w:val="left" w:pos="708"/>
              </w:tabs>
              <w:spacing w:after="120" w:line="240" w:lineRule="auto"/>
              <w:ind w:left="-108"/>
              <w:jc w:val="both"/>
              <w:rPr>
                <w:rFonts w:ascii="Arial Narrow" w:hAnsi="Arial Narrow" w:cs="Arial"/>
                <w:sz w:val="24"/>
                <w:szCs w:val="24"/>
              </w:rPr>
            </w:pPr>
            <w:r w:rsidRPr="00EA2160">
              <w:rPr>
                <w:rFonts w:ascii="Arial Narrow" w:hAnsi="Arial Narrow" w:cs="Arial"/>
                <w:sz w:val="24"/>
                <w:szCs w:val="24"/>
              </w:rPr>
              <w:t>Assinatura do Cliente / Investidor</w:t>
            </w:r>
          </w:p>
        </w:tc>
        <w:tc>
          <w:tcPr>
            <w:tcW w:w="284" w:type="dxa"/>
          </w:tcPr>
          <w:p w14:paraId="6D0A37CA" w14:textId="77777777" w:rsidR="008D4536" w:rsidRPr="00EA2160" w:rsidRDefault="008D4536" w:rsidP="008D4536">
            <w:pPr>
              <w:pStyle w:val="UBSHeadline18pt"/>
              <w:tabs>
                <w:tab w:val="left" w:pos="708"/>
              </w:tabs>
              <w:spacing w:after="120" w:line="240" w:lineRule="auto"/>
              <w:ind w:left="-108"/>
              <w:jc w:val="both"/>
              <w:rPr>
                <w:rFonts w:ascii="Arial Narrow" w:hAnsi="Arial Narrow" w:cs="Arial"/>
                <w:b/>
                <w:caps/>
                <w:spacing w:val="-8"/>
                <w:sz w:val="24"/>
                <w:szCs w:val="24"/>
              </w:rPr>
            </w:pPr>
          </w:p>
        </w:tc>
        <w:tc>
          <w:tcPr>
            <w:tcW w:w="4677" w:type="dxa"/>
            <w:gridSpan w:val="3"/>
            <w:tcBorders>
              <w:top w:val="nil"/>
              <w:left w:val="nil"/>
              <w:bottom w:val="nil"/>
              <w:right w:val="single" w:sz="12" w:space="0" w:color="003366"/>
            </w:tcBorders>
          </w:tcPr>
          <w:p w14:paraId="3C0B2011" w14:textId="77777777" w:rsidR="008D4536" w:rsidRPr="00EA2160" w:rsidRDefault="008D4536" w:rsidP="008D4536">
            <w:pPr>
              <w:pStyle w:val="UBSHeadline18pt"/>
              <w:tabs>
                <w:tab w:val="left" w:pos="708"/>
              </w:tabs>
              <w:spacing w:after="120" w:line="240" w:lineRule="auto"/>
              <w:ind w:left="-108"/>
              <w:jc w:val="both"/>
              <w:rPr>
                <w:rFonts w:ascii="Arial Narrow" w:hAnsi="Arial Narrow" w:cs="Arial"/>
                <w:sz w:val="24"/>
                <w:szCs w:val="24"/>
              </w:rPr>
            </w:pPr>
            <w:r w:rsidRPr="00EA2160">
              <w:rPr>
                <w:rFonts w:ascii="Arial Narrow" w:hAnsi="Arial Narrow" w:cs="Arial"/>
                <w:sz w:val="24"/>
                <w:szCs w:val="24"/>
              </w:rPr>
              <w:t>Assinatura do Co-Investidor</w:t>
            </w:r>
          </w:p>
          <w:p w14:paraId="11DA045F" w14:textId="77777777" w:rsidR="008D4536" w:rsidRPr="00EA2160" w:rsidRDefault="008D4536" w:rsidP="008D4536">
            <w:pPr>
              <w:pStyle w:val="UBSHeadline18pt"/>
              <w:tabs>
                <w:tab w:val="left" w:pos="708"/>
              </w:tabs>
              <w:spacing w:after="120" w:line="240" w:lineRule="auto"/>
              <w:ind w:left="-108"/>
              <w:jc w:val="both"/>
              <w:rPr>
                <w:rFonts w:ascii="Arial Narrow" w:hAnsi="Arial Narrow" w:cs="Arial"/>
                <w:sz w:val="24"/>
                <w:szCs w:val="24"/>
              </w:rPr>
            </w:pPr>
            <w:r w:rsidRPr="00EA2160">
              <w:rPr>
                <w:rFonts w:ascii="Arial Narrow" w:hAnsi="Arial Narrow" w:cs="Arial"/>
                <w:sz w:val="24"/>
                <w:szCs w:val="24"/>
              </w:rPr>
              <w:t>(Exclusivo para conta conjunta de Pessoa Física)</w:t>
            </w:r>
          </w:p>
        </w:tc>
      </w:tr>
      <w:tr w:rsidR="008D4536" w:rsidRPr="00EA2160" w14:paraId="4E98AB84" w14:textId="77777777" w:rsidTr="00CE39DD">
        <w:trPr>
          <w:gridAfter w:val="1"/>
          <w:wAfter w:w="142" w:type="dxa"/>
        </w:trPr>
        <w:tc>
          <w:tcPr>
            <w:tcW w:w="567" w:type="dxa"/>
            <w:tcBorders>
              <w:top w:val="nil"/>
              <w:left w:val="single" w:sz="12" w:space="0" w:color="003366"/>
              <w:bottom w:val="single" w:sz="12" w:space="0" w:color="003366"/>
              <w:right w:val="nil"/>
            </w:tcBorders>
          </w:tcPr>
          <w:p w14:paraId="6763206B" w14:textId="77777777" w:rsidR="008D4536" w:rsidRPr="00EA2160" w:rsidRDefault="008D4536" w:rsidP="00581E69">
            <w:pPr>
              <w:pStyle w:val="UBSHeadline18pt"/>
              <w:keepNext/>
              <w:keepLines/>
              <w:tabs>
                <w:tab w:val="left" w:pos="708"/>
              </w:tabs>
              <w:spacing w:after="120" w:line="240" w:lineRule="auto"/>
              <w:ind w:left="-108"/>
              <w:jc w:val="both"/>
              <w:rPr>
                <w:rFonts w:ascii="Arial Narrow" w:hAnsi="Arial Narrow" w:cs="Arial"/>
                <w:b/>
                <w:caps/>
                <w:spacing w:val="-8"/>
                <w:sz w:val="10"/>
                <w:szCs w:val="10"/>
              </w:rPr>
            </w:pPr>
            <w:r w:rsidRPr="00EA2160">
              <w:rPr>
                <w:rFonts w:ascii="Arial Narrow" w:hAnsi="Arial Narrow" w:cs="Arial"/>
                <w:spacing w:val="-8"/>
                <w:sz w:val="10"/>
                <w:szCs w:val="10"/>
              </w:rPr>
              <w:t xml:space="preserve"> </w:t>
            </w:r>
          </w:p>
        </w:tc>
        <w:tc>
          <w:tcPr>
            <w:tcW w:w="4426" w:type="dxa"/>
            <w:gridSpan w:val="2"/>
            <w:tcBorders>
              <w:top w:val="nil"/>
              <w:left w:val="nil"/>
              <w:bottom w:val="single" w:sz="12" w:space="0" w:color="003366"/>
              <w:right w:val="nil"/>
            </w:tcBorders>
          </w:tcPr>
          <w:p w14:paraId="60DF954A" w14:textId="77777777" w:rsidR="008D4536" w:rsidRPr="00EA2160" w:rsidRDefault="008D4536" w:rsidP="00581E69">
            <w:pPr>
              <w:pStyle w:val="UBSHeadline18pt"/>
              <w:keepNext/>
              <w:keepLines/>
              <w:tabs>
                <w:tab w:val="left" w:pos="708"/>
              </w:tabs>
              <w:spacing w:after="120" w:line="240" w:lineRule="auto"/>
              <w:ind w:left="-108"/>
              <w:jc w:val="both"/>
              <w:rPr>
                <w:rFonts w:ascii="Arial Narrow" w:hAnsi="Arial Narrow" w:cs="Arial"/>
                <w:b/>
                <w:caps/>
                <w:spacing w:val="-8"/>
                <w:sz w:val="10"/>
                <w:szCs w:val="10"/>
              </w:rPr>
            </w:pPr>
          </w:p>
        </w:tc>
        <w:tc>
          <w:tcPr>
            <w:tcW w:w="284" w:type="dxa"/>
            <w:tcBorders>
              <w:top w:val="nil"/>
              <w:left w:val="nil"/>
              <w:bottom w:val="single" w:sz="12" w:space="0" w:color="003366"/>
              <w:right w:val="nil"/>
            </w:tcBorders>
          </w:tcPr>
          <w:p w14:paraId="7C6F31B6" w14:textId="77777777" w:rsidR="008D4536" w:rsidRPr="00EA2160" w:rsidRDefault="008D4536" w:rsidP="008D4536">
            <w:pPr>
              <w:pStyle w:val="UBSHeadline18pt"/>
              <w:tabs>
                <w:tab w:val="left" w:pos="708"/>
              </w:tabs>
              <w:spacing w:after="120" w:line="240" w:lineRule="auto"/>
              <w:ind w:left="-108"/>
              <w:jc w:val="both"/>
              <w:rPr>
                <w:rFonts w:ascii="Arial Narrow" w:hAnsi="Arial Narrow" w:cs="Arial"/>
                <w:b/>
                <w:caps/>
                <w:spacing w:val="-8"/>
                <w:sz w:val="10"/>
                <w:szCs w:val="10"/>
              </w:rPr>
            </w:pPr>
          </w:p>
        </w:tc>
        <w:tc>
          <w:tcPr>
            <w:tcW w:w="4677" w:type="dxa"/>
            <w:gridSpan w:val="3"/>
            <w:tcBorders>
              <w:top w:val="nil"/>
              <w:left w:val="nil"/>
              <w:bottom w:val="single" w:sz="12" w:space="0" w:color="003366"/>
              <w:right w:val="single" w:sz="12" w:space="0" w:color="003366"/>
            </w:tcBorders>
          </w:tcPr>
          <w:p w14:paraId="50D320A8" w14:textId="77777777" w:rsidR="008D4536" w:rsidRPr="00EA2160" w:rsidRDefault="008D4536" w:rsidP="008D4536">
            <w:pPr>
              <w:pStyle w:val="UBSHeadline18pt"/>
              <w:tabs>
                <w:tab w:val="left" w:pos="708"/>
              </w:tabs>
              <w:spacing w:after="120" w:line="240" w:lineRule="auto"/>
              <w:ind w:left="-108"/>
              <w:jc w:val="both"/>
              <w:rPr>
                <w:rFonts w:ascii="Arial Narrow" w:hAnsi="Arial Narrow" w:cs="Arial"/>
                <w:b/>
                <w:caps/>
                <w:spacing w:val="-8"/>
                <w:sz w:val="10"/>
                <w:szCs w:val="10"/>
              </w:rPr>
            </w:pPr>
          </w:p>
        </w:tc>
      </w:tr>
    </w:tbl>
    <w:sectPr w:rsidR="00C71E3F" w:rsidRPr="00315FFA" w:rsidSect="00F83D73">
      <w:headerReference w:type="default" r:id="rId14"/>
      <w:footerReference w:type="default" r:id="rId15"/>
      <w:pgSz w:w="11906" w:h="16838" w:code="9"/>
      <w:pgMar w:top="1350" w:right="851" w:bottom="1418" w:left="851" w:header="270" w:footer="85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85998FD" w14:textId="77777777" w:rsidR="00344E58" w:rsidRDefault="00344E58">
      <w:r>
        <w:separator/>
      </w:r>
    </w:p>
  </w:endnote>
  <w:endnote w:type="continuationSeparator" w:id="0">
    <w:p w14:paraId="40EEC87E" w14:textId="77777777" w:rsidR="00344E58" w:rsidRDefault="00344E5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Wingdings 3">
    <w:panose1 w:val="05040102010807070707"/>
    <w:charset w:val="02"/>
    <w:family w:val="roman"/>
    <w:pitch w:val="variable"/>
    <w:sig w:usb0="00000000" w:usb1="10000000" w:usb2="00000000" w:usb3="00000000" w:csb0="80000000" w:csb1="00000000"/>
  </w:font>
  <w:font w:name="Frutiger 45 Light">
    <w:altName w:val="Courier New"/>
    <w:panose1 w:val="00000000000000000000"/>
    <w:charset w:val="00"/>
    <w:family w:val="auto"/>
    <w:notTrueType/>
    <w:pitch w:val="default"/>
    <w:sig w:usb0="00000003" w:usb1="00000000" w:usb2="00000000" w:usb3="00000000" w:csb0="00000001" w:csb1="00000000"/>
  </w:font>
  <w:font w:name="UBSHeadline">
    <w:altName w:val="Times New Roman"/>
    <w:charset w:val="00"/>
    <w:family w:val="roman"/>
    <w:pitch w:val="variable"/>
    <w:sig w:usb0="A00000AF" w:usb1="5000205B" w:usb2="00000000" w:usb3="00000000" w:csb0="00000193" w:csb1="00000000"/>
  </w:font>
  <w:font w:name="Tahoma">
    <w:panose1 w:val="020B0604030504040204"/>
    <w:charset w:val="00"/>
    <w:family w:val="swiss"/>
    <w:pitch w:val="variable"/>
    <w:sig w:usb0="E1002EFF" w:usb1="C000605B" w:usb2="00000029" w:usb3="00000000" w:csb0="000101FF" w:csb1="00000000"/>
  </w:font>
  <w:font w:name="Ottawa">
    <w:altName w:val="Courier New"/>
    <w:charset w:val="00"/>
    <w:family w:val="swiss"/>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33AD51" w14:textId="77777777" w:rsidR="000B3C31" w:rsidRPr="003E53D4" w:rsidRDefault="000B3C31" w:rsidP="000B3C31">
    <w:pPr>
      <w:pStyle w:val="Template-Companyname"/>
      <w:rPr>
        <w:rFonts w:ascii="Arial" w:hAnsi="Arial" w:cs="Arial"/>
        <w:bCs/>
        <w:color w:val="102653"/>
        <w:lang w:val="pt-BR"/>
      </w:rPr>
    </w:pPr>
    <w:r w:rsidRPr="003E53D4">
      <w:rPr>
        <w:rFonts w:ascii="Arial" w:hAnsi="Arial" w:cs="Arial"/>
        <w:bCs/>
        <w:color w:val="102653"/>
        <w:lang w:val="pt-BR"/>
      </w:rPr>
      <w:t>BTG Pactual</w:t>
    </w:r>
  </w:p>
  <w:p w14:paraId="6F441AC4" w14:textId="0E8264E4" w:rsidR="000B3C31" w:rsidRPr="000B3C31" w:rsidRDefault="000B3C31">
    <w:pPr>
      <w:pStyle w:val="Footer"/>
      <w:rPr>
        <w:color w:val="102653"/>
        <w:sz w:val="18"/>
      </w:rPr>
    </w:pPr>
    <w:r w:rsidRPr="003E53D4">
      <w:rPr>
        <w:rFonts w:ascii="Arial" w:hAnsi="Arial" w:cs="Arial"/>
        <w:color w:val="102653"/>
        <w:sz w:val="18"/>
        <w:szCs w:val="18"/>
      </w:rPr>
      <w:t xml:space="preserve">SAC: 0800 772 2827 | </w:t>
    </w:r>
    <w:r w:rsidRPr="006B519B">
      <w:rPr>
        <w:rFonts w:ascii="Arial" w:hAnsi="Arial" w:cs="Arial"/>
        <w:color w:val="1F3864"/>
        <w:sz w:val="18"/>
        <w:szCs w:val="18"/>
      </w:rPr>
      <w:t>Ouvidoria: 0800 722</w:t>
    </w:r>
    <w:r w:rsidRPr="003E53D4">
      <w:rPr>
        <w:rFonts w:ascii="Arial" w:hAnsi="Arial" w:cs="Arial"/>
        <w:color w:val="102653"/>
        <w:sz w:val="18"/>
        <w:szCs w:val="18"/>
      </w:rPr>
      <w:t xml:space="preserve"> 0048 | btgpactual.co</w:t>
    </w:r>
    <w:r>
      <w:rPr>
        <w:rFonts w:ascii="Arial" w:hAnsi="Arial" w:cs="Arial"/>
        <w:color w:val="102653"/>
        <w:sz w:val="18"/>
        <w:szCs w:val="18"/>
      </w:rPr>
      <w:t xml:space="preserve">m                                                                                      </w:t>
    </w:r>
    <w:r w:rsidRPr="005C1D72">
      <w:rPr>
        <w:rStyle w:val="PageNumber"/>
        <w:color w:val="1F3864"/>
      </w:rPr>
      <w:t xml:space="preserve"> </w:t>
    </w:r>
    <w:sdt>
      <w:sdtPr>
        <w:rPr>
          <w:color w:val="102653"/>
          <w:sz w:val="18"/>
        </w:rPr>
        <w:id w:val="-4527320"/>
        <w:docPartObj>
          <w:docPartGallery w:val="Page Numbers (Bottom of Page)"/>
          <w:docPartUnique/>
        </w:docPartObj>
      </w:sdtPr>
      <w:sdtEndPr>
        <w:rPr>
          <w:rFonts w:ascii="Arial" w:hAnsi="Arial" w:cs="Arial"/>
          <w:szCs w:val="18"/>
        </w:rPr>
      </w:sdtEndPr>
      <w:sdtContent>
        <w:sdt>
          <w:sdtPr>
            <w:rPr>
              <w:color w:val="102653"/>
              <w:sz w:val="18"/>
            </w:rPr>
            <w:id w:val="-937209691"/>
            <w:docPartObj>
              <w:docPartGallery w:val="Page Numbers (Top of Page)"/>
              <w:docPartUnique/>
            </w:docPartObj>
          </w:sdtPr>
          <w:sdtEndPr>
            <w:rPr>
              <w:rFonts w:ascii="Arial" w:hAnsi="Arial" w:cs="Arial"/>
              <w:szCs w:val="18"/>
            </w:rPr>
          </w:sdtEndPr>
          <w:sdtContent>
            <w:r w:rsidRPr="008F24A8">
              <w:rPr>
                <w:rFonts w:ascii="Arial" w:hAnsi="Arial" w:cs="Arial"/>
                <w:color w:val="102653"/>
                <w:sz w:val="18"/>
                <w:szCs w:val="18"/>
              </w:rPr>
              <w:fldChar w:fldCharType="begin"/>
            </w:r>
            <w:r w:rsidRPr="008F24A8">
              <w:rPr>
                <w:rFonts w:ascii="Arial" w:hAnsi="Arial" w:cs="Arial"/>
                <w:color w:val="102653"/>
                <w:sz w:val="18"/>
                <w:szCs w:val="18"/>
              </w:rPr>
              <w:instrText xml:space="preserve"> PAGE </w:instrText>
            </w:r>
            <w:r w:rsidRPr="008F24A8">
              <w:rPr>
                <w:rFonts w:ascii="Arial" w:hAnsi="Arial" w:cs="Arial"/>
                <w:color w:val="102653"/>
                <w:sz w:val="18"/>
                <w:szCs w:val="18"/>
              </w:rPr>
              <w:fldChar w:fldCharType="separate"/>
            </w:r>
            <w:r>
              <w:rPr>
                <w:rFonts w:ascii="Arial" w:hAnsi="Arial" w:cs="Arial"/>
                <w:color w:val="102653"/>
                <w:sz w:val="18"/>
                <w:szCs w:val="18"/>
              </w:rPr>
              <w:t>19</w:t>
            </w:r>
            <w:r w:rsidRPr="008F24A8">
              <w:rPr>
                <w:rFonts w:ascii="Arial" w:hAnsi="Arial" w:cs="Arial"/>
                <w:color w:val="102653"/>
                <w:sz w:val="18"/>
                <w:szCs w:val="18"/>
              </w:rPr>
              <w:fldChar w:fldCharType="end"/>
            </w:r>
            <w:r w:rsidRPr="008F24A8">
              <w:rPr>
                <w:rFonts w:ascii="Arial" w:hAnsi="Arial" w:cs="Arial"/>
                <w:color w:val="102653"/>
                <w:sz w:val="18"/>
                <w:szCs w:val="18"/>
              </w:rPr>
              <w:t xml:space="preserve"> de </w:t>
            </w:r>
            <w:r w:rsidRPr="008F24A8">
              <w:rPr>
                <w:rFonts w:ascii="Arial" w:hAnsi="Arial" w:cs="Arial"/>
                <w:color w:val="102653"/>
                <w:sz w:val="18"/>
                <w:szCs w:val="18"/>
              </w:rPr>
              <w:fldChar w:fldCharType="begin"/>
            </w:r>
            <w:r w:rsidRPr="008F24A8">
              <w:rPr>
                <w:rFonts w:ascii="Arial" w:hAnsi="Arial" w:cs="Arial"/>
                <w:color w:val="102653"/>
                <w:sz w:val="18"/>
                <w:szCs w:val="18"/>
              </w:rPr>
              <w:instrText xml:space="preserve"> NUMPAGES  </w:instrText>
            </w:r>
            <w:r w:rsidRPr="008F24A8">
              <w:rPr>
                <w:rFonts w:ascii="Arial" w:hAnsi="Arial" w:cs="Arial"/>
                <w:color w:val="102653"/>
                <w:sz w:val="18"/>
                <w:szCs w:val="18"/>
              </w:rPr>
              <w:fldChar w:fldCharType="separate"/>
            </w:r>
            <w:r>
              <w:rPr>
                <w:rFonts w:ascii="Arial" w:hAnsi="Arial" w:cs="Arial"/>
                <w:color w:val="102653"/>
                <w:sz w:val="18"/>
                <w:szCs w:val="18"/>
              </w:rPr>
              <w:t>19</w:t>
            </w:r>
            <w:r w:rsidRPr="008F24A8">
              <w:rPr>
                <w:rFonts w:ascii="Arial" w:hAnsi="Arial" w:cs="Arial"/>
                <w:color w:val="102653"/>
                <w:sz w:val="18"/>
                <w:szCs w:val="18"/>
              </w:rPr>
              <w:fldChar w:fldCharType="end"/>
            </w:r>
          </w:sdtContent>
        </w:sdt>
      </w:sdtContent>
    </w:sdt>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DA81C5" w14:textId="77777777" w:rsidR="00CA5ADE" w:rsidRPr="003E53D4" w:rsidRDefault="00CA5ADE" w:rsidP="00CA5ADE">
    <w:pPr>
      <w:pStyle w:val="Template-Companyname"/>
      <w:rPr>
        <w:rFonts w:ascii="Arial" w:hAnsi="Arial" w:cs="Arial"/>
        <w:bCs/>
        <w:color w:val="102653"/>
        <w:lang w:val="pt-BR"/>
      </w:rPr>
    </w:pPr>
    <w:bookmarkStart w:id="12" w:name="_Hlk49973862"/>
    <w:r w:rsidRPr="003E53D4">
      <w:rPr>
        <w:rFonts w:ascii="Arial" w:hAnsi="Arial" w:cs="Arial"/>
        <w:bCs/>
        <w:color w:val="102653"/>
        <w:lang w:val="pt-BR"/>
      </w:rPr>
      <w:t>BTG Pactual</w:t>
    </w:r>
  </w:p>
  <w:p w14:paraId="0202138C" w14:textId="15E3CB76" w:rsidR="00C45636" w:rsidRPr="00CA5ADE" w:rsidRDefault="00CA5ADE" w:rsidP="00CA5ADE">
    <w:pPr>
      <w:pStyle w:val="Footer"/>
      <w:rPr>
        <w:color w:val="102653"/>
        <w:sz w:val="18"/>
      </w:rPr>
    </w:pPr>
    <w:bookmarkStart w:id="13" w:name="_Hlk49973931"/>
    <w:r w:rsidRPr="003E53D4">
      <w:rPr>
        <w:rFonts w:ascii="Arial" w:hAnsi="Arial" w:cs="Arial"/>
        <w:color w:val="102653"/>
        <w:sz w:val="18"/>
        <w:szCs w:val="18"/>
      </w:rPr>
      <w:t xml:space="preserve">SAC: 0800 772 2827 | </w:t>
    </w:r>
    <w:r w:rsidRPr="006B519B">
      <w:rPr>
        <w:rFonts w:ascii="Arial" w:hAnsi="Arial" w:cs="Arial"/>
        <w:color w:val="1F3864"/>
        <w:sz w:val="18"/>
        <w:szCs w:val="18"/>
      </w:rPr>
      <w:t>Ouvidoria: 0800 722</w:t>
    </w:r>
    <w:r w:rsidRPr="003E53D4">
      <w:rPr>
        <w:rFonts w:ascii="Arial" w:hAnsi="Arial" w:cs="Arial"/>
        <w:color w:val="102653"/>
        <w:sz w:val="18"/>
        <w:szCs w:val="18"/>
      </w:rPr>
      <w:t xml:space="preserve"> 0048 | btgpactual.co</w:t>
    </w:r>
    <w:bookmarkEnd w:id="12"/>
    <w:bookmarkEnd w:id="13"/>
    <w:r>
      <w:rPr>
        <w:rFonts w:ascii="Arial" w:hAnsi="Arial" w:cs="Arial"/>
        <w:color w:val="102653"/>
        <w:sz w:val="18"/>
        <w:szCs w:val="18"/>
      </w:rPr>
      <w:t xml:space="preserve">m                                                                                      </w:t>
    </w:r>
    <w:r w:rsidRPr="005C1D72">
      <w:rPr>
        <w:rStyle w:val="PageNumber"/>
        <w:color w:val="1F3864"/>
      </w:rPr>
      <w:t xml:space="preserve"> </w:t>
    </w:r>
    <w:sdt>
      <w:sdtPr>
        <w:rPr>
          <w:color w:val="102653"/>
          <w:sz w:val="18"/>
        </w:rPr>
        <w:id w:val="-396275688"/>
        <w:docPartObj>
          <w:docPartGallery w:val="Page Numbers (Bottom of Page)"/>
          <w:docPartUnique/>
        </w:docPartObj>
      </w:sdtPr>
      <w:sdtEndPr>
        <w:rPr>
          <w:rFonts w:ascii="Arial" w:hAnsi="Arial" w:cs="Arial"/>
          <w:szCs w:val="18"/>
        </w:rPr>
      </w:sdtEndPr>
      <w:sdtContent>
        <w:sdt>
          <w:sdtPr>
            <w:rPr>
              <w:color w:val="102653"/>
              <w:sz w:val="18"/>
            </w:rPr>
            <w:id w:val="-1769616900"/>
            <w:docPartObj>
              <w:docPartGallery w:val="Page Numbers (Top of Page)"/>
              <w:docPartUnique/>
            </w:docPartObj>
          </w:sdtPr>
          <w:sdtEndPr>
            <w:rPr>
              <w:rFonts w:ascii="Arial" w:hAnsi="Arial" w:cs="Arial"/>
              <w:szCs w:val="18"/>
            </w:rPr>
          </w:sdtEndPr>
          <w:sdtContent>
            <w:r w:rsidRPr="008F24A8">
              <w:rPr>
                <w:rFonts w:ascii="Arial" w:hAnsi="Arial" w:cs="Arial"/>
                <w:color w:val="102653"/>
                <w:sz w:val="18"/>
                <w:szCs w:val="18"/>
              </w:rPr>
              <w:fldChar w:fldCharType="begin"/>
            </w:r>
            <w:r w:rsidRPr="008F24A8">
              <w:rPr>
                <w:rFonts w:ascii="Arial" w:hAnsi="Arial" w:cs="Arial"/>
                <w:color w:val="102653"/>
                <w:sz w:val="18"/>
                <w:szCs w:val="18"/>
              </w:rPr>
              <w:instrText xml:space="preserve"> PAGE </w:instrText>
            </w:r>
            <w:r w:rsidRPr="008F24A8">
              <w:rPr>
                <w:rFonts w:ascii="Arial" w:hAnsi="Arial" w:cs="Arial"/>
                <w:color w:val="102653"/>
                <w:sz w:val="18"/>
                <w:szCs w:val="18"/>
              </w:rPr>
              <w:fldChar w:fldCharType="separate"/>
            </w:r>
            <w:r>
              <w:rPr>
                <w:rFonts w:ascii="Arial" w:hAnsi="Arial" w:cs="Arial"/>
                <w:color w:val="102653"/>
                <w:sz w:val="18"/>
                <w:szCs w:val="18"/>
              </w:rPr>
              <w:t>1</w:t>
            </w:r>
            <w:r w:rsidRPr="008F24A8">
              <w:rPr>
                <w:rFonts w:ascii="Arial" w:hAnsi="Arial" w:cs="Arial"/>
                <w:color w:val="102653"/>
                <w:sz w:val="18"/>
                <w:szCs w:val="18"/>
              </w:rPr>
              <w:fldChar w:fldCharType="end"/>
            </w:r>
            <w:r w:rsidRPr="008F24A8">
              <w:rPr>
                <w:rFonts w:ascii="Arial" w:hAnsi="Arial" w:cs="Arial"/>
                <w:color w:val="102653"/>
                <w:sz w:val="18"/>
                <w:szCs w:val="18"/>
              </w:rPr>
              <w:t xml:space="preserve"> de </w:t>
            </w:r>
            <w:r w:rsidRPr="008F24A8">
              <w:rPr>
                <w:rFonts w:ascii="Arial" w:hAnsi="Arial" w:cs="Arial"/>
                <w:color w:val="102653"/>
                <w:sz w:val="18"/>
                <w:szCs w:val="18"/>
              </w:rPr>
              <w:fldChar w:fldCharType="begin"/>
            </w:r>
            <w:r w:rsidRPr="008F24A8">
              <w:rPr>
                <w:rFonts w:ascii="Arial" w:hAnsi="Arial" w:cs="Arial"/>
                <w:color w:val="102653"/>
                <w:sz w:val="18"/>
                <w:szCs w:val="18"/>
              </w:rPr>
              <w:instrText xml:space="preserve"> NUMPAGES  </w:instrText>
            </w:r>
            <w:r w:rsidRPr="008F24A8">
              <w:rPr>
                <w:rFonts w:ascii="Arial" w:hAnsi="Arial" w:cs="Arial"/>
                <w:color w:val="102653"/>
                <w:sz w:val="18"/>
                <w:szCs w:val="18"/>
              </w:rPr>
              <w:fldChar w:fldCharType="separate"/>
            </w:r>
            <w:r>
              <w:rPr>
                <w:rFonts w:ascii="Arial" w:hAnsi="Arial" w:cs="Arial"/>
                <w:color w:val="102653"/>
                <w:sz w:val="18"/>
                <w:szCs w:val="18"/>
              </w:rPr>
              <w:t>4</w:t>
            </w:r>
            <w:r w:rsidRPr="008F24A8">
              <w:rPr>
                <w:rFonts w:ascii="Arial" w:hAnsi="Arial" w:cs="Arial"/>
                <w:color w:val="102653"/>
                <w:sz w:val="18"/>
                <w:szCs w:val="18"/>
              </w:rPr>
              <w:fldChar w:fldCharType="end"/>
            </w:r>
          </w:sdtContent>
        </w:sdt>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177F09C" w14:textId="77777777" w:rsidR="00344E58" w:rsidRDefault="00344E58">
      <w:r>
        <w:separator/>
      </w:r>
    </w:p>
  </w:footnote>
  <w:footnote w:type="continuationSeparator" w:id="0">
    <w:p w14:paraId="6C6EC7AE" w14:textId="77777777" w:rsidR="00344E58" w:rsidRDefault="00344E5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229210" w14:textId="6A2690EA" w:rsidR="000B3C31" w:rsidRDefault="000B3C31" w:rsidP="000B3C31">
    <w:pPr>
      <w:pStyle w:val="Header"/>
      <w:tabs>
        <w:tab w:val="clear" w:pos="4153"/>
        <w:tab w:val="clear" w:pos="8306"/>
      </w:tabs>
      <w:jc w:val="right"/>
    </w:pPr>
    <w:r w:rsidRPr="009E266A">
      <w:rPr>
        <w:rFonts w:ascii="Arial" w:hAnsi="Arial" w:cs="Arial"/>
        <w:noProof/>
      </w:rPr>
      <w:drawing>
        <wp:inline distT="0" distB="0" distL="0" distR="0" wp14:anchorId="02E219CC" wp14:editId="37045FC2">
          <wp:extent cx="1265555" cy="488950"/>
          <wp:effectExtent l="0" t="0" r="0" b="0"/>
          <wp:docPr id="196850049" name="Picture 196850049" descr="Uma imagem contendo comida, laranja, placa, azul  Descrição gerad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descr="Uma imagem contendo comida, laranja, placa, azul  Descrição gerada automaticamente"/>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65555" cy="488950"/>
                  </a:xfrm>
                  <a:prstGeom prst="rect">
                    <a:avLst/>
                  </a:prstGeom>
                  <a:noFill/>
                  <a:ln>
                    <a:noFill/>
                  </a:ln>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89EF8C" w14:textId="0E3151B4" w:rsidR="00C45636" w:rsidRDefault="000E7468" w:rsidP="00EF6DFB">
    <w:pPr>
      <w:pStyle w:val="Header"/>
      <w:tabs>
        <w:tab w:val="clear" w:pos="4153"/>
        <w:tab w:val="clear" w:pos="8306"/>
      </w:tabs>
      <w:jc w:val="right"/>
    </w:pPr>
    <w:r w:rsidRPr="009E266A">
      <w:rPr>
        <w:rFonts w:ascii="Arial" w:hAnsi="Arial" w:cs="Arial"/>
        <w:noProof/>
      </w:rPr>
      <w:drawing>
        <wp:inline distT="0" distB="0" distL="0" distR="0" wp14:anchorId="548349F1" wp14:editId="303C3F67">
          <wp:extent cx="1265555" cy="488950"/>
          <wp:effectExtent l="0" t="0" r="0" b="0"/>
          <wp:docPr id="13" name="Picture 13" descr="Uma imagem contendo comida, laranja, placa, azul  Descrição gerad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descr="Uma imagem contendo comida, laranja, placa, azul  Descrição gerada automaticamente"/>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65555" cy="48895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3852A6"/>
    <w:multiLevelType w:val="hybridMultilevel"/>
    <w:tmpl w:val="6F22F112"/>
    <w:lvl w:ilvl="0" w:tplc="DD14EB1E">
      <w:start w:val="1"/>
      <w:numFmt w:val="lowerLetter"/>
      <w:lvlText w:val="%1)"/>
      <w:lvlJc w:val="left"/>
      <w:rPr>
        <w:rFonts w:hint="default"/>
        <w:b w:val="0"/>
        <w:bCs/>
        <w:color w:val="auto"/>
      </w:rPr>
    </w:lvl>
    <w:lvl w:ilvl="1" w:tplc="04160019" w:tentative="1">
      <w:start w:val="1"/>
      <w:numFmt w:val="lowerLetter"/>
      <w:lvlText w:val="%2."/>
      <w:lvlJc w:val="left"/>
      <w:pPr>
        <w:ind w:left="1398" w:hanging="360"/>
      </w:pPr>
    </w:lvl>
    <w:lvl w:ilvl="2" w:tplc="0416001B" w:tentative="1">
      <w:start w:val="1"/>
      <w:numFmt w:val="lowerRoman"/>
      <w:lvlText w:val="%3."/>
      <w:lvlJc w:val="right"/>
      <w:pPr>
        <w:ind w:left="2118" w:hanging="180"/>
      </w:pPr>
    </w:lvl>
    <w:lvl w:ilvl="3" w:tplc="0416000F" w:tentative="1">
      <w:start w:val="1"/>
      <w:numFmt w:val="decimal"/>
      <w:lvlText w:val="%4."/>
      <w:lvlJc w:val="left"/>
      <w:pPr>
        <w:ind w:left="2838" w:hanging="360"/>
      </w:pPr>
    </w:lvl>
    <w:lvl w:ilvl="4" w:tplc="04160019" w:tentative="1">
      <w:start w:val="1"/>
      <w:numFmt w:val="lowerLetter"/>
      <w:lvlText w:val="%5."/>
      <w:lvlJc w:val="left"/>
      <w:pPr>
        <w:ind w:left="3558" w:hanging="360"/>
      </w:pPr>
    </w:lvl>
    <w:lvl w:ilvl="5" w:tplc="0416001B" w:tentative="1">
      <w:start w:val="1"/>
      <w:numFmt w:val="lowerRoman"/>
      <w:lvlText w:val="%6."/>
      <w:lvlJc w:val="right"/>
      <w:pPr>
        <w:ind w:left="4278" w:hanging="180"/>
      </w:pPr>
    </w:lvl>
    <w:lvl w:ilvl="6" w:tplc="0416000F" w:tentative="1">
      <w:start w:val="1"/>
      <w:numFmt w:val="decimal"/>
      <w:lvlText w:val="%7."/>
      <w:lvlJc w:val="left"/>
      <w:pPr>
        <w:ind w:left="4998" w:hanging="360"/>
      </w:pPr>
    </w:lvl>
    <w:lvl w:ilvl="7" w:tplc="04160019" w:tentative="1">
      <w:start w:val="1"/>
      <w:numFmt w:val="lowerLetter"/>
      <w:lvlText w:val="%8."/>
      <w:lvlJc w:val="left"/>
      <w:pPr>
        <w:ind w:left="5718" w:hanging="360"/>
      </w:pPr>
    </w:lvl>
    <w:lvl w:ilvl="8" w:tplc="0416001B" w:tentative="1">
      <w:start w:val="1"/>
      <w:numFmt w:val="lowerRoman"/>
      <w:lvlText w:val="%9."/>
      <w:lvlJc w:val="right"/>
      <w:pPr>
        <w:ind w:left="6438" w:hanging="180"/>
      </w:pPr>
    </w:lvl>
  </w:abstractNum>
  <w:abstractNum w:abstractNumId="1" w15:restartNumberingAfterBreak="0">
    <w:nsid w:val="067D1424"/>
    <w:multiLevelType w:val="hybridMultilevel"/>
    <w:tmpl w:val="CFA8082A"/>
    <w:lvl w:ilvl="0" w:tplc="A24845C0">
      <w:start w:val="1"/>
      <w:numFmt w:val="bullet"/>
      <w:lvlText w:val=""/>
      <w:lvlJc w:val="left"/>
      <w:pPr>
        <w:tabs>
          <w:tab w:val="num" w:pos="612"/>
        </w:tabs>
        <w:ind w:left="612" w:hanging="360"/>
      </w:pPr>
      <w:rPr>
        <w:rFonts w:ascii="Wingdings" w:hAnsi="Wingdings" w:hint="default"/>
        <w:b w:val="0"/>
        <w:i w:val="0"/>
        <w:sz w:val="24"/>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7BA2825"/>
    <w:multiLevelType w:val="hybridMultilevel"/>
    <w:tmpl w:val="8B0E0FC4"/>
    <w:lvl w:ilvl="0" w:tplc="0416000D">
      <w:start w:val="1"/>
      <w:numFmt w:val="bullet"/>
      <w:lvlText w:val=""/>
      <w:lvlJc w:val="left"/>
      <w:pPr>
        <w:ind w:left="1758" w:hanging="360"/>
      </w:pPr>
      <w:rPr>
        <w:rFonts w:ascii="Wingdings" w:hAnsi="Wingdings" w:hint="default"/>
      </w:rPr>
    </w:lvl>
    <w:lvl w:ilvl="1" w:tplc="04160003" w:tentative="1">
      <w:start w:val="1"/>
      <w:numFmt w:val="bullet"/>
      <w:lvlText w:val="o"/>
      <w:lvlJc w:val="left"/>
      <w:pPr>
        <w:ind w:left="2478" w:hanging="360"/>
      </w:pPr>
      <w:rPr>
        <w:rFonts w:ascii="Courier New" w:hAnsi="Courier New" w:cs="Courier New" w:hint="default"/>
      </w:rPr>
    </w:lvl>
    <w:lvl w:ilvl="2" w:tplc="04160005" w:tentative="1">
      <w:start w:val="1"/>
      <w:numFmt w:val="bullet"/>
      <w:lvlText w:val=""/>
      <w:lvlJc w:val="left"/>
      <w:pPr>
        <w:ind w:left="3198" w:hanging="360"/>
      </w:pPr>
      <w:rPr>
        <w:rFonts w:ascii="Wingdings" w:hAnsi="Wingdings" w:hint="default"/>
      </w:rPr>
    </w:lvl>
    <w:lvl w:ilvl="3" w:tplc="04160001" w:tentative="1">
      <w:start w:val="1"/>
      <w:numFmt w:val="bullet"/>
      <w:lvlText w:val=""/>
      <w:lvlJc w:val="left"/>
      <w:pPr>
        <w:ind w:left="3918" w:hanging="360"/>
      </w:pPr>
      <w:rPr>
        <w:rFonts w:ascii="Symbol" w:hAnsi="Symbol" w:hint="default"/>
      </w:rPr>
    </w:lvl>
    <w:lvl w:ilvl="4" w:tplc="04160003" w:tentative="1">
      <w:start w:val="1"/>
      <w:numFmt w:val="bullet"/>
      <w:lvlText w:val="o"/>
      <w:lvlJc w:val="left"/>
      <w:pPr>
        <w:ind w:left="4638" w:hanging="360"/>
      </w:pPr>
      <w:rPr>
        <w:rFonts w:ascii="Courier New" w:hAnsi="Courier New" w:cs="Courier New" w:hint="default"/>
      </w:rPr>
    </w:lvl>
    <w:lvl w:ilvl="5" w:tplc="04160005" w:tentative="1">
      <w:start w:val="1"/>
      <w:numFmt w:val="bullet"/>
      <w:lvlText w:val=""/>
      <w:lvlJc w:val="left"/>
      <w:pPr>
        <w:ind w:left="5358" w:hanging="360"/>
      </w:pPr>
      <w:rPr>
        <w:rFonts w:ascii="Wingdings" w:hAnsi="Wingdings" w:hint="default"/>
      </w:rPr>
    </w:lvl>
    <w:lvl w:ilvl="6" w:tplc="04160001" w:tentative="1">
      <w:start w:val="1"/>
      <w:numFmt w:val="bullet"/>
      <w:lvlText w:val=""/>
      <w:lvlJc w:val="left"/>
      <w:pPr>
        <w:ind w:left="6078" w:hanging="360"/>
      </w:pPr>
      <w:rPr>
        <w:rFonts w:ascii="Symbol" w:hAnsi="Symbol" w:hint="default"/>
      </w:rPr>
    </w:lvl>
    <w:lvl w:ilvl="7" w:tplc="04160003" w:tentative="1">
      <w:start w:val="1"/>
      <w:numFmt w:val="bullet"/>
      <w:lvlText w:val="o"/>
      <w:lvlJc w:val="left"/>
      <w:pPr>
        <w:ind w:left="6798" w:hanging="360"/>
      </w:pPr>
      <w:rPr>
        <w:rFonts w:ascii="Courier New" w:hAnsi="Courier New" w:cs="Courier New" w:hint="default"/>
      </w:rPr>
    </w:lvl>
    <w:lvl w:ilvl="8" w:tplc="04160005" w:tentative="1">
      <w:start w:val="1"/>
      <w:numFmt w:val="bullet"/>
      <w:lvlText w:val=""/>
      <w:lvlJc w:val="left"/>
      <w:pPr>
        <w:ind w:left="7518" w:hanging="360"/>
      </w:pPr>
      <w:rPr>
        <w:rFonts w:ascii="Wingdings" w:hAnsi="Wingdings" w:hint="default"/>
      </w:rPr>
    </w:lvl>
  </w:abstractNum>
  <w:abstractNum w:abstractNumId="3" w15:restartNumberingAfterBreak="0">
    <w:nsid w:val="120D2416"/>
    <w:multiLevelType w:val="hybridMultilevel"/>
    <w:tmpl w:val="533EC89C"/>
    <w:lvl w:ilvl="0" w:tplc="169E27F4">
      <w:start w:val="1"/>
      <w:numFmt w:val="upperRoman"/>
      <w:lvlText w:val="%1."/>
      <w:lvlJc w:val="left"/>
      <w:pPr>
        <w:tabs>
          <w:tab w:val="num" w:pos="1080"/>
        </w:tabs>
        <w:ind w:left="1080" w:hanging="720"/>
      </w:pPr>
      <w:rPr>
        <w:rFonts w:hint="default"/>
      </w:rPr>
    </w:lvl>
    <w:lvl w:ilvl="1" w:tplc="04160019" w:tentative="1">
      <w:start w:val="1"/>
      <w:numFmt w:val="lowerLetter"/>
      <w:lvlText w:val="%2."/>
      <w:lvlJc w:val="left"/>
      <w:pPr>
        <w:tabs>
          <w:tab w:val="num" w:pos="1440"/>
        </w:tabs>
        <w:ind w:left="1440" w:hanging="360"/>
      </w:pPr>
    </w:lvl>
    <w:lvl w:ilvl="2" w:tplc="0416001B" w:tentative="1">
      <w:start w:val="1"/>
      <w:numFmt w:val="lowerRoman"/>
      <w:lvlText w:val="%3."/>
      <w:lvlJc w:val="right"/>
      <w:pPr>
        <w:tabs>
          <w:tab w:val="num" w:pos="2160"/>
        </w:tabs>
        <w:ind w:left="2160" w:hanging="180"/>
      </w:pPr>
    </w:lvl>
    <w:lvl w:ilvl="3" w:tplc="0416000F" w:tentative="1">
      <w:start w:val="1"/>
      <w:numFmt w:val="decimal"/>
      <w:lvlText w:val="%4."/>
      <w:lvlJc w:val="left"/>
      <w:pPr>
        <w:tabs>
          <w:tab w:val="num" w:pos="2880"/>
        </w:tabs>
        <w:ind w:left="2880" w:hanging="360"/>
      </w:pPr>
    </w:lvl>
    <w:lvl w:ilvl="4" w:tplc="04160019" w:tentative="1">
      <w:start w:val="1"/>
      <w:numFmt w:val="lowerLetter"/>
      <w:lvlText w:val="%5."/>
      <w:lvlJc w:val="left"/>
      <w:pPr>
        <w:tabs>
          <w:tab w:val="num" w:pos="3600"/>
        </w:tabs>
        <w:ind w:left="3600" w:hanging="360"/>
      </w:pPr>
    </w:lvl>
    <w:lvl w:ilvl="5" w:tplc="0416001B" w:tentative="1">
      <w:start w:val="1"/>
      <w:numFmt w:val="lowerRoman"/>
      <w:lvlText w:val="%6."/>
      <w:lvlJc w:val="right"/>
      <w:pPr>
        <w:tabs>
          <w:tab w:val="num" w:pos="4320"/>
        </w:tabs>
        <w:ind w:left="4320" w:hanging="180"/>
      </w:pPr>
    </w:lvl>
    <w:lvl w:ilvl="6" w:tplc="0416000F" w:tentative="1">
      <w:start w:val="1"/>
      <w:numFmt w:val="decimal"/>
      <w:lvlText w:val="%7."/>
      <w:lvlJc w:val="left"/>
      <w:pPr>
        <w:tabs>
          <w:tab w:val="num" w:pos="5040"/>
        </w:tabs>
        <w:ind w:left="5040" w:hanging="360"/>
      </w:pPr>
    </w:lvl>
    <w:lvl w:ilvl="7" w:tplc="04160019" w:tentative="1">
      <w:start w:val="1"/>
      <w:numFmt w:val="lowerLetter"/>
      <w:lvlText w:val="%8."/>
      <w:lvlJc w:val="left"/>
      <w:pPr>
        <w:tabs>
          <w:tab w:val="num" w:pos="5760"/>
        </w:tabs>
        <w:ind w:left="5760" w:hanging="360"/>
      </w:pPr>
    </w:lvl>
    <w:lvl w:ilvl="8" w:tplc="0416001B" w:tentative="1">
      <w:start w:val="1"/>
      <w:numFmt w:val="lowerRoman"/>
      <w:lvlText w:val="%9."/>
      <w:lvlJc w:val="right"/>
      <w:pPr>
        <w:tabs>
          <w:tab w:val="num" w:pos="6480"/>
        </w:tabs>
        <w:ind w:left="6480" w:hanging="180"/>
      </w:pPr>
    </w:lvl>
  </w:abstractNum>
  <w:abstractNum w:abstractNumId="4" w15:restartNumberingAfterBreak="0">
    <w:nsid w:val="15AC0E5E"/>
    <w:multiLevelType w:val="hybridMultilevel"/>
    <w:tmpl w:val="C27820D0"/>
    <w:lvl w:ilvl="0" w:tplc="6458F8FC">
      <w:start w:val="1"/>
      <w:numFmt w:val="bullet"/>
      <w:lvlText w:val="►"/>
      <w:lvlJc w:val="left"/>
      <w:pPr>
        <w:tabs>
          <w:tab w:val="num" w:pos="504"/>
        </w:tabs>
        <w:ind w:left="504" w:hanging="360"/>
      </w:pPr>
      <w:rPr>
        <w:rFonts w:ascii="Arial" w:hAnsi="Arial" w:hint="default"/>
        <w:b/>
        <w:i w:val="0"/>
        <w:color w:val="5F5F5F"/>
        <w:sz w:val="24"/>
      </w:rPr>
    </w:lvl>
    <w:lvl w:ilvl="1" w:tplc="503EAD46">
      <w:start w:val="1"/>
      <w:numFmt w:val="bullet"/>
      <w:lvlText w:val=""/>
      <w:lvlJc w:val="left"/>
      <w:pPr>
        <w:tabs>
          <w:tab w:val="num" w:pos="1440"/>
        </w:tabs>
        <w:ind w:left="1440" w:hanging="360"/>
      </w:pPr>
      <w:rPr>
        <w:rFonts w:ascii="Wingdings 3" w:hAnsi="Wingdings 3" w:hint="default"/>
        <w:b/>
        <w:i w:val="0"/>
        <w:color w:val="808080"/>
        <w:sz w:val="24"/>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87E5EA5"/>
    <w:multiLevelType w:val="hybridMultilevel"/>
    <w:tmpl w:val="C5DC43B4"/>
    <w:lvl w:ilvl="0" w:tplc="BE1CBD88">
      <w:start w:val="6"/>
      <w:numFmt w:val="bullet"/>
      <w:lvlText w:val=""/>
      <w:lvlJc w:val="left"/>
      <w:pPr>
        <w:ind w:left="1038" w:hanging="360"/>
      </w:pPr>
      <w:rPr>
        <w:rFonts w:ascii="Symbol" w:eastAsia="Times New Roman" w:hAnsi="Symbol" w:cs="Arial" w:hint="default"/>
        <w:color w:val="auto"/>
      </w:rPr>
    </w:lvl>
    <w:lvl w:ilvl="1" w:tplc="04160003" w:tentative="1">
      <w:start w:val="1"/>
      <w:numFmt w:val="bullet"/>
      <w:lvlText w:val="o"/>
      <w:lvlJc w:val="left"/>
      <w:pPr>
        <w:ind w:left="1758" w:hanging="360"/>
      </w:pPr>
      <w:rPr>
        <w:rFonts w:ascii="Courier New" w:hAnsi="Courier New" w:cs="Courier New" w:hint="default"/>
      </w:rPr>
    </w:lvl>
    <w:lvl w:ilvl="2" w:tplc="04160005" w:tentative="1">
      <w:start w:val="1"/>
      <w:numFmt w:val="bullet"/>
      <w:lvlText w:val=""/>
      <w:lvlJc w:val="left"/>
      <w:pPr>
        <w:ind w:left="2478" w:hanging="360"/>
      </w:pPr>
      <w:rPr>
        <w:rFonts w:ascii="Wingdings" w:hAnsi="Wingdings" w:hint="default"/>
      </w:rPr>
    </w:lvl>
    <w:lvl w:ilvl="3" w:tplc="04160001" w:tentative="1">
      <w:start w:val="1"/>
      <w:numFmt w:val="bullet"/>
      <w:lvlText w:val=""/>
      <w:lvlJc w:val="left"/>
      <w:pPr>
        <w:ind w:left="3198" w:hanging="360"/>
      </w:pPr>
      <w:rPr>
        <w:rFonts w:ascii="Symbol" w:hAnsi="Symbol" w:hint="default"/>
      </w:rPr>
    </w:lvl>
    <w:lvl w:ilvl="4" w:tplc="04160003" w:tentative="1">
      <w:start w:val="1"/>
      <w:numFmt w:val="bullet"/>
      <w:lvlText w:val="o"/>
      <w:lvlJc w:val="left"/>
      <w:pPr>
        <w:ind w:left="3918" w:hanging="360"/>
      </w:pPr>
      <w:rPr>
        <w:rFonts w:ascii="Courier New" w:hAnsi="Courier New" w:cs="Courier New" w:hint="default"/>
      </w:rPr>
    </w:lvl>
    <w:lvl w:ilvl="5" w:tplc="04160005" w:tentative="1">
      <w:start w:val="1"/>
      <w:numFmt w:val="bullet"/>
      <w:lvlText w:val=""/>
      <w:lvlJc w:val="left"/>
      <w:pPr>
        <w:ind w:left="4638" w:hanging="360"/>
      </w:pPr>
      <w:rPr>
        <w:rFonts w:ascii="Wingdings" w:hAnsi="Wingdings" w:hint="default"/>
      </w:rPr>
    </w:lvl>
    <w:lvl w:ilvl="6" w:tplc="04160001" w:tentative="1">
      <w:start w:val="1"/>
      <w:numFmt w:val="bullet"/>
      <w:lvlText w:val=""/>
      <w:lvlJc w:val="left"/>
      <w:pPr>
        <w:ind w:left="5358" w:hanging="360"/>
      </w:pPr>
      <w:rPr>
        <w:rFonts w:ascii="Symbol" w:hAnsi="Symbol" w:hint="default"/>
      </w:rPr>
    </w:lvl>
    <w:lvl w:ilvl="7" w:tplc="04160003" w:tentative="1">
      <w:start w:val="1"/>
      <w:numFmt w:val="bullet"/>
      <w:lvlText w:val="o"/>
      <w:lvlJc w:val="left"/>
      <w:pPr>
        <w:ind w:left="6078" w:hanging="360"/>
      </w:pPr>
      <w:rPr>
        <w:rFonts w:ascii="Courier New" w:hAnsi="Courier New" w:cs="Courier New" w:hint="default"/>
      </w:rPr>
    </w:lvl>
    <w:lvl w:ilvl="8" w:tplc="04160005" w:tentative="1">
      <w:start w:val="1"/>
      <w:numFmt w:val="bullet"/>
      <w:lvlText w:val=""/>
      <w:lvlJc w:val="left"/>
      <w:pPr>
        <w:ind w:left="6798" w:hanging="360"/>
      </w:pPr>
      <w:rPr>
        <w:rFonts w:ascii="Wingdings" w:hAnsi="Wingdings" w:hint="default"/>
      </w:rPr>
    </w:lvl>
  </w:abstractNum>
  <w:abstractNum w:abstractNumId="6" w15:restartNumberingAfterBreak="0">
    <w:nsid w:val="19807400"/>
    <w:multiLevelType w:val="hybridMultilevel"/>
    <w:tmpl w:val="FB9A1082"/>
    <w:lvl w:ilvl="0" w:tplc="B09261D6">
      <w:start w:val="1"/>
      <w:numFmt w:val="bullet"/>
      <w:lvlText w:val="►"/>
      <w:lvlJc w:val="left"/>
      <w:pPr>
        <w:tabs>
          <w:tab w:val="num" w:pos="504"/>
        </w:tabs>
        <w:ind w:left="504"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7" w15:restartNumberingAfterBreak="0">
    <w:nsid w:val="199F10DE"/>
    <w:multiLevelType w:val="hybridMultilevel"/>
    <w:tmpl w:val="F1E8FB18"/>
    <w:lvl w:ilvl="0" w:tplc="8850E622">
      <w:start w:val="1"/>
      <w:numFmt w:val="bullet"/>
      <w:lvlText w:val=""/>
      <w:lvlJc w:val="left"/>
      <w:pPr>
        <w:tabs>
          <w:tab w:val="num" w:pos="396"/>
        </w:tabs>
        <w:ind w:left="396" w:hanging="360"/>
      </w:pPr>
      <w:rPr>
        <w:rFonts w:ascii="Wingdings" w:hAnsi="Wingdings" w:hint="default"/>
        <w:color w:val="auto"/>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8" w15:restartNumberingAfterBreak="0">
    <w:nsid w:val="1DAF0957"/>
    <w:multiLevelType w:val="hybridMultilevel"/>
    <w:tmpl w:val="718EC5E6"/>
    <w:lvl w:ilvl="0" w:tplc="04160005">
      <w:start w:val="1"/>
      <w:numFmt w:val="bullet"/>
      <w:lvlText w:val=""/>
      <w:lvlJc w:val="left"/>
      <w:pPr>
        <w:tabs>
          <w:tab w:val="num" w:pos="612"/>
        </w:tabs>
        <w:ind w:left="612" w:hanging="360"/>
      </w:pPr>
      <w:rPr>
        <w:rFonts w:ascii="Wingdings" w:hAnsi="Wingdings" w:hint="default"/>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9" w15:restartNumberingAfterBreak="0">
    <w:nsid w:val="1DDB0EBF"/>
    <w:multiLevelType w:val="singleLevel"/>
    <w:tmpl w:val="64E4019C"/>
    <w:lvl w:ilvl="0">
      <w:start w:val="1"/>
      <w:numFmt w:val="bullet"/>
      <w:pStyle w:val="UBSReglbullet"/>
      <w:lvlText w:val="•"/>
      <w:lvlJc w:val="left"/>
      <w:pPr>
        <w:tabs>
          <w:tab w:val="num" w:pos="360"/>
        </w:tabs>
        <w:ind w:left="227" w:hanging="227"/>
      </w:pPr>
      <w:rPr>
        <w:rFonts w:ascii="Frutiger 45 Light" w:hAnsi="Frutiger 45 Light" w:hint="default"/>
        <w:b w:val="0"/>
        <w:i w:val="0"/>
        <w:sz w:val="16"/>
      </w:rPr>
    </w:lvl>
  </w:abstractNum>
  <w:abstractNum w:abstractNumId="10" w15:restartNumberingAfterBreak="0">
    <w:nsid w:val="1E5B37C9"/>
    <w:multiLevelType w:val="hybridMultilevel"/>
    <w:tmpl w:val="942A9DCA"/>
    <w:lvl w:ilvl="0" w:tplc="04160005">
      <w:start w:val="1"/>
      <w:numFmt w:val="bullet"/>
      <w:lvlText w:val=""/>
      <w:lvlJc w:val="left"/>
      <w:pPr>
        <w:tabs>
          <w:tab w:val="num" w:pos="612"/>
        </w:tabs>
        <w:ind w:left="612" w:hanging="360"/>
      </w:pPr>
      <w:rPr>
        <w:rFonts w:ascii="Wingdings" w:hAnsi="Wingdings" w:hint="default"/>
      </w:rPr>
    </w:lvl>
    <w:lvl w:ilvl="1" w:tplc="04160017">
      <w:start w:val="1"/>
      <w:numFmt w:val="lowerLetter"/>
      <w:lvlText w:val="%2)"/>
      <w:lvlJc w:val="left"/>
      <w:pPr>
        <w:tabs>
          <w:tab w:val="num" w:pos="1332"/>
        </w:tabs>
        <w:ind w:left="1332" w:hanging="360"/>
      </w:pPr>
      <w:rPr>
        <w:rFonts w:hint="default"/>
      </w:rPr>
    </w:lvl>
    <w:lvl w:ilvl="2" w:tplc="E196E886">
      <w:start w:val="6"/>
      <w:numFmt w:val="decimal"/>
      <w:lvlText w:val="%3."/>
      <w:lvlJc w:val="left"/>
      <w:pPr>
        <w:tabs>
          <w:tab w:val="num" w:pos="2052"/>
        </w:tabs>
        <w:ind w:left="2052" w:hanging="360"/>
      </w:pPr>
      <w:rPr>
        <w:rFont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11" w15:restartNumberingAfterBreak="0">
    <w:nsid w:val="1F274C38"/>
    <w:multiLevelType w:val="hybridMultilevel"/>
    <w:tmpl w:val="ACF00178"/>
    <w:lvl w:ilvl="0" w:tplc="B66283B8">
      <w:start w:val="1"/>
      <w:numFmt w:val="bullet"/>
      <w:lvlText w:val="►"/>
      <w:lvlJc w:val="left"/>
      <w:pPr>
        <w:tabs>
          <w:tab w:val="num" w:pos="504"/>
        </w:tabs>
        <w:ind w:left="504" w:hanging="360"/>
      </w:pPr>
      <w:rPr>
        <w:rFonts w:ascii="Arial" w:hAnsi="Arial" w:hint="default"/>
        <w:b/>
        <w:i w:val="0"/>
        <w:color w:val="5F5F5F"/>
        <w:sz w:val="28"/>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12" w15:restartNumberingAfterBreak="0">
    <w:nsid w:val="20213F19"/>
    <w:multiLevelType w:val="hybridMultilevel"/>
    <w:tmpl w:val="3218159C"/>
    <w:lvl w:ilvl="0" w:tplc="FFFFFFFF">
      <w:start w:val="1"/>
      <w:numFmt w:val="bullet"/>
      <w:lvlText w:val=""/>
      <w:lvlJc w:val="left"/>
      <w:pPr>
        <w:ind w:left="1069" w:hanging="360"/>
      </w:pPr>
      <w:rPr>
        <w:rFonts w:ascii="Symbol" w:hAnsi="Symbol" w:hint="default"/>
      </w:rPr>
    </w:lvl>
    <w:lvl w:ilvl="1" w:tplc="04090001">
      <w:start w:val="1"/>
      <w:numFmt w:val="bullet"/>
      <w:lvlText w:val=""/>
      <w:lvlJc w:val="left"/>
      <w:pPr>
        <w:ind w:left="1429" w:hanging="360"/>
      </w:pPr>
      <w:rPr>
        <w:rFonts w:ascii="Symbol" w:hAnsi="Symbol" w:hint="default"/>
      </w:rPr>
    </w:lvl>
    <w:lvl w:ilvl="2" w:tplc="FFFFFFFF">
      <w:start w:val="1"/>
      <w:numFmt w:val="bullet"/>
      <w:lvlText w:val=""/>
      <w:lvlJc w:val="left"/>
      <w:pPr>
        <w:ind w:left="1789" w:hanging="360"/>
      </w:pPr>
      <w:rPr>
        <w:rFonts w:ascii="Wingdings" w:hAnsi="Wingdings" w:hint="default"/>
      </w:rPr>
    </w:lvl>
    <w:lvl w:ilvl="3" w:tplc="FFFFFFFF">
      <w:start w:val="1"/>
      <w:numFmt w:val="bullet"/>
      <w:lvlText w:val=""/>
      <w:lvlJc w:val="left"/>
      <w:pPr>
        <w:ind w:left="2149" w:hanging="360"/>
      </w:pPr>
      <w:rPr>
        <w:rFonts w:ascii="Symbol" w:hAnsi="Symbol" w:hint="default"/>
      </w:rPr>
    </w:lvl>
    <w:lvl w:ilvl="4" w:tplc="0409000D">
      <w:start w:val="1"/>
      <w:numFmt w:val="bullet"/>
      <w:lvlText w:val=""/>
      <w:lvlJc w:val="left"/>
      <w:pPr>
        <w:ind w:left="2509" w:hanging="360"/>
      </w:pPr>
      <w:rPr>
        <w:rFonts w:ascii="Wingdings" w:hAnsi="Wingdings" w:hint="default"/>
      </w:rPr>
    </w:lvl>
    <w:lvl w:ilvl="5" w:tplc="FFFFFFFF" w:tentative="1">
      <w:start w:val="1"/>
      <w:numFmt w:val="bullet"/>
      <w:lvlText w:val=""/>
      <w:lvlJc w:val="left"/>
      <w:pPr>
        <w:ind w:left="2869" w:hanging="360"/>
      </w:pPr>
      <w:rPr>
        <w:rFonts w:ascii="Wingdings" w:hAnsi="Wingdings" w:hint="default"/>
      </w:rPr>
    </w:lvl>
    <w:lvl w:ilvl="6" w:tplc="FFFFFFFF" w:tentative="1">
      <w:start w:val="1"/>
      <w:numFmt w:val="bullet"/>
      <w:lvlText w:val=""/>
      <w:lvlJc w:val="left"/>
      <w:pPr>
        <w:ind w:left="3229" w:hanging="360"/>
      </w:pPr>
      <w:rPr>
        <w:rFonts w:ascii="Symbol" w:hAnsi="Symbol" w:hint="default"/>
      </w:rPr>
    </w:lvl>
    <w:lvl w:ilvl="7" w:tplc="FFFFFFFF" w:tentative="1">
      <w:start w:val="1"/>
      <w:numFmt w:val="bullet"/>
      <w:lvlText w:val="o"/>
      <w:lvlJc w:val="left"/>
      <w:pPr>
        <w:ind w:left="3589" w:hanging="360"/>
      </w:pPr>
      <w:rPr>
        <w:rFonts w:ascii="Courier New" w:hAnsi="Courier New" w:cs="Courier New" w:hint="default"/>
      </w:rPr>
    </w:lvl>
    <w:lvl w:ilvl="8" w:tplc="FFFFFFFF" w:tentative="1">
      <w:start w:val="1"/>
      <w:numFmt w:val="bullet"/>
      <w:lvlText w:val=""/>
      <w:lvlJc w:val="left"/>
      <w:pPr>
        <w:ind w:left="3949" w:hanging="360"/>
      </w:pPr>
      <w:rPr>
        <w:rFonts w:ascii="Wingdings" w:hAnsi="Wingdings" w:hint="default"/>
      </w:rPr>
    </w:lvl>
  </w:abstractNum>
  <w:abstractNum w:abstractNumId="13" w15:restartNumberingAfterBreak="0">
    <w:nsid w:val="28434436"/>
    <w:multiLevelType w:val="singleLevel"/>
    <w:tmpl w:val="DA4E7988"/>
    <w:lvl w:ilvl="0">
      <w:start w:val="1"/>
      <w:numFmt w:val="bullet"/>
      <w:pStyle w:val="UBSBullet"/>
      <w:lvlText w:val=""/>
      <w:lvlJc w:val="left"/>
      <w:pPr>
        <w:tabs>
          <w:tab w:val="num" w:pos="360"/>
        </w:tabs>
        <w:ind w:left="227" w:hanging="227"/>
      </w:pPr>
      <w:rPr>
        <w:rFonts w:ascii="Symbol" w:hAnsi="Symbol" w:hint="default"/>
        <w:b w:val="0"/>
        <w:i w:val="0"/>
        <w:sz w:val="16"/>
      </w:rPr>
    </w:lvl>
  </w:abstractNum>
  <w:abstractNum w:abstractNumId="14" w15:restartNumberingAfterBreak="0">
    <w:nsid w:val="28E21514"/>
    <w:multiLevelType w:val="hybridMultilevel"/>
    <w:tmpl w:val="9BE8BA52"/>
    <w:lvl w:ilvl="0" w:tplc="6458F8FC">
      <w:start w:val="1"/>
      <w:numFmt w:val="bullet"/>
      <w:lvlText w:val="►"/>
      <w:lvlJc w:val="left"/>
      <w:pPr>
        <w:tabs>
          <w:tab w:val="num" w:pos="504"/>
        </w:tabs>
        <w:ind w:left="504"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15" w15:restartNumberingAfterBreak="0">
    <w:nsid w:val="2BCB440D"/>
    <w:multiLevelType w:val="hybridMultilevel"/>
    <w:tmpl w:val="B7AA6824"/>
    <w:lvl w:ilvl="0" w:tplc="04160005">
      <w:start w:val="1"/>
      <w:numFmt w:val="bullet"/>
      <w:lvlText w:val=""/>
      <w:lvlJc w:val="left"/>
      <w:pPr>
        <w:tabs>
          <w:tab w:val="num" w:pos="612"/>
        </w:tabs>
        <w:ind w:left="612" w:hanging="360"/>
      </w:pPr>
      <w:rPr>
        <w:rFonts w:ascii="Wingdings" w:hAnsi="Wingdings" w:hint="default"/>
      </w:rPr>
    </w:lvl>
    <w:lvl w:ilvl="1" w:tplc="8474BFD8">
      <w:start w:val="1"/>
      <w:numFmt w:val="bullet"/>
      <w:lvlText w:val=""/>
      <w:lvlJc w:val="left"/>
      <w:pPr>
        <w:tabs>
          <w:tab w:val="num" w:pos="1332"/>
        </w:tabs>
        <w:ind w:left="1332" w:hanging="360"/>
      </w:pPr>
      <w:rPr>
        <w:rFonts w:ascii="Wingdings" w:hAnsi="Wingdings" w:hint="default"/>
        <w:b w:val="0"/>
        <w:i w:val="0"/>
        <w:sz w:val="24"/>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16" w15:restartNumberingAfterBreak="0">
    <w:nsid w:val="311F2FE3"/>
    <w:multiLevelType w:val="hybridMultilevel"/>
    <w:tmpl w:val="8FB0FB9E"/>
    <w:lvl w:ilvl="0" w:tplc="6458F8FC">
      <w:start w:val="1"/>
      <w:numFmt w:val="bullet"/>
      <w:lvlText w:val="►"/>
      <w:lvlJc w:val="left"/>
      <w:pPr>
        <w:tabs>
          <w:tab w:val="num" w:pos="504"/>
        </w:tabs>
        <w:ind w:left="504"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17" w15:restartNumberingAfterBreak="0">
    <w:nsid w:val="3220353D"/>
    <w:multiLevelType w:val="hybridMultilevel"/>
    <w:tmpl w:val="3CAE3728"/>
    <w:lvl w:ilvl="0" w:tplc="8474BFD8">
      <w:start w:val="1"/>
      <w:numFmt w:val="bullet"/>
      <w:lvlText w:val=""/>
      <w:lvlJc w:val="left"/>
      <w:pPr>
        <w:tabs>
          <w:tab w:val="num" w:pos="360"/>
        </w:tabs>
        <w:ind w:left="360" w:hanging="360"/>
      </w:pPr>
      <w:rPr>
        <w:rFonts w:ascii="Wingdings" w:hAnsi="Wingdings" w:hint="default"/>
        <w:b w:val="0"/>
        <w:i w:val="0"/>
        <w:color w:val="auto"/>
        <w:sz w:val="24"/>
        <w:u w:val="none"/>
      </w:rPr>
    </w:lvl>
    <w:lvl w:ilvl="1" w:tplc="04160003" w:tentative="1">
      <w:start w:val="1"/>
      <w:numFmt w:val="bullet"/>
      <w:lvlText w:val="o"/>
      <w:lvlJc w:val="left"/>
      <w:pPr>
        <w:tabs>
          <w:tab w:val="num" w:pos="360"/>
        </w:tabs>
        <w:ind w:left="360" w:hanging="360"/>
      </w:pPr>
      <w:rPr>
        <w:rFonts w:ascii="Courier New" w:hAnsi="Courier New" w:cs="Courier New" w:hint="default"/>
      </w:rPr>
    </w:lvl>
    <w:lvl w:ilvl="2" w:tplc="04160005" w:tentative="1">
      <w:start w:val="1"/>
      <w:numFmt w:val="bullet"/>
      <w:lvlText w:val=""/>
      <w:lvlJc w:val="left"/>
      <w:pPr>
        <w:tabs>
          <w:tab w:val="num" w:pos="1080"/>
        </w:tabs>
        <w:ind w:left="1080" w:hanging="360"/>
      </w:pPr>
      <w:rPr>
        <w:rFonts w:ascii="Wingdings" w:hAnsi="Wingdings" w:hint="default"/>
      </w:rPr>
    </w:lvl>
    <w:lvl w:ilvl="3" w:tplc="04160001" w:tentative="1">
      <w:start w:val="1"/>
      <w:numFmt w:val="bullet"/>
      <w:lvlText w:val=""/>
      <w:lvlJc w:val="left"/>
      <w:pPr>
        <w:tabs>
          <w:tab w:val="num" w:pos="1800"/>
        </w:tabs>
        <w:ind w:left="1800" w:hanging="360"/>
      </w:pPr>
      <w:rPr>
        <w:rFonts w:ascii="Symbol" w:hAnsi="Symbol" w:hint="default"/>
      </w:rPr>
    </w:lvl>
    <w:lvl w:ilvl="4" w:tplc="04160003" w:tentative="1">
      <w:start w:val="1"/>
      <w:numFmt w:val="bullet"/>
      <w:lvlText w:val="o"/>
      <w:lvlJc w:val="left"/>
      <w:pPr>
        <w:tabs>
          <w:tab w:val="num" w:pos="2520"/>
        </w:tabs>
        <w:ind w:left="2520" w:hanging="360"/>
      </w:pPr>
      <w:rPr>
        <w:rFonts w:ascii="Courier New" w:hAnsi="Courier New" w:cs="Courier New" w:hint="default"/>
      </w:rPr>
    </w:lvl>
    <w:lvl w:ilvl="5" w:tplc="04160005" w:tentative="1">
      <w:start w:val="1"/>
      <w:numFmt w:val="bullet"/>
      <w:lvlText w:val=""/>
      <w:lvlJc w:val="left"/>
      <w:pPr>
        <w:tabs>
          <w:tab w:val="num" w:pos="3240"/>
        </w:tabs>
        <w:ind w:left="3240" w:hanging="360"/>
      </w:pPr>
      <w:rPr>
        <w:rFonts w:ascii="Wingdings" w:hAnsi="Wingdings" w:hint="default"/>
      </w:rPr>
    </w:lvl>
    <w:lvl w:ilvl="6" w:tplc="04160001" w:tentative="1">
      <w:start w:val="1"/>
      <w:numFmt w:val="bullet"/>
      <w:lvlText w:val=""/>
      <w:lvlJc w:val="left"/>
      <w:pPr>
        <w:tabs>
          <w:tab w:val="num" w:pos="3960"/>
        </w:tabs>
        <w:ind w:left="3960" w:hanging="360"/>
      </w:pPr>
      <w:rPr>
        <w:rFonts w:ascii="Symbol" w:hAnsi="Symbol" w:hint="default"/>
      </w:rPr>
    </w:lvl>
    <w:lvl w:ilvl="7" w:tplc="04160003" w:tentative="1">
      <w:start w:val="1"/>
      <w:numFmt w:val="bullet"/>
      <w:lvlText w:val="o"/>
      <w:lvlJc w:val="left"/>
      <w:pPr>
        <w:tabs>
          <w:tab w:val="num" w:pos="4680"/>
        </w:tabs>
        <w:ind w:left="4680" w:hanging="360"/>
      </w:pPr>
      <w:rPr>
        <w:rFonts w:ascii="Courier New" w:hAnsi="Courier New" w:cs="Courier New" w:hint="default"/>
      </w:rPr>
    </w:lvl>
    <w:lvl w:ilvl="8" w:tplc="04160005" w:tentative="1">
      <w:start w:val="1"/>
      <w:numFmt w:val="bullet"/>
      <w:lvlText w:val=""/>
      <w:lvlJc w:val="left"/>
      <w:pPr>
        <w:tabs>
          <w:tab w:val="num" w:pos="5400"/>
        </w:tabs>
        <w:ind w:left="5400" w:hanging="360"/>
      </w:pPr>
      <w:rPr>
        <w:rFonts w:ascii="Wingdings" w:hAnsi="Wingdings" w:hint="default"/>
      </w:rPr>
    </w:lvl>
  </w:abstractNum>
  <w:abstractNum w:abstractNumId="18" w15:restartNumberingAfterBreak="0">
    <w:nsid w:val="350C4D92"/>
    <w:multiLevelType w:val="hybridMultilevel"/>
    <w:tmpl w:val="7E9CA6CC"/>
    <w:lvl w:ilvl="0" w:tplc="8474BFD8">
      <w:start w:val="1"/>
      <w:numFmt w:val="bullet"/>
      <w:lvlText w:val=""/>
      <w:lvlJc w:val="left"/>
      <w:pPr>
        <w:tabs>
          <w:tab w:val="num" w:pos="612"/>
        </w:tabs>
        <w:ind w:left="612" w:hanging="360"/>
      </w:pPr>
      <w:rPr>
        <w:rFonts w:ascii="Wingdings" w:hAnsi="Wingdings" w:hint="default"/>
        <w:b w:val="0"/>
        <w:i w:val="0"/>
        <w:sz w:val="24"/>
      </w:rPr>
    </w:lvl>
    <w:lvl w:ilvl="1" w:tplc="503EAD46">
      <w:start w:val="1"/>
      <w:numFmt w:val="bullet"/>
      <w:lvlText w:val=""/>
      <w:lvlJc w:val="left"/>
      <w:pPr>
        <w:tabs>
          <w:tab w:val="num" w:pos="1440"/>
        </w:tabs>
        <w:ind w:left="1440" w:hanging="360"/>
      </w:pPr>
      <w:rPr>
        <w:rFonts w:ascii="Wingdings 3" w:hAnsi="Wingdings 3" w:hint="default"/>
        <w:b/>
        <w:i w:val="0"/>
        <w:color w:val="808080"/>
        <w:sz w:val="24"/>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395B076F"/>
    <w:multiLevelType w:val="hybridMultilevel"/>
    <w:tmpl w:val="BECC526A"/>
    <w:lvl w:ilvl="0" w:tplc="6458F8FC">
      <w:start w:val="1"/>
      <w:numFmt w:val="bullet"/>
      <w:lvlText w:val="►"/>
      <w:lvlJc w:val="left"/>
      <w:pPr>
        <w:tabs>
          <w:tab w:val="num" w:pos="396"/>
        </w:tabs>
        <w:ind w:left="396"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20" w15:restartNumberingAfterBreak="0">
    <w:nsid w:val="398E3123"/>
    <w:multiLevelType w:val="hybridMultilevel"/>
    <w:tmpl w:val="708C2FCC"/>
    <w:lvl w:ilvl="0" w:tplc="6458F8FC">
      <w:start w:val="1"/>
      <w:numFmt w:val="bullet"/>
      <w:lvlText w:val="►"/>
      <w:lvlJc w:val="left"/>
      <w:pPr>
        <w:tabs>
          <w:tab w:val="num" w:pos="504"/>
        </w:tabs>
        <w:ind w:left="504"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21" w15:restartNumberingAfterBreak="0">
    <w:nsid w:val="3B557217"/>
    <w:multiLevelType w:val="hybridMultilevel"/>
    <w:tmpl w:val="469AE74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FC07391"/>
    <w:multiLevelType w:val="hybridMultilevel"/>
    <w:tmpl w:val="99BAE108"/>
    <w:lvl w:ilvl="0" w:tplc="A3F461C8">
      <w:start w:val="1"/>
      <w:numFmt w:val="lowerLetter"/>
      <w:lvlText w:val="%1)"/>
      <w:lvlJc w:val="left"/>
      <w:pPr>
        <w:ind w:left="810" w:hanging="360"/>
      </w:pPr>
      <w:rPr>
        <w:rFonts w:hint="default"/>
      </w:rPr>
    </w:lvl>
    <w:lvl w:ilvl="1" w:tplc="04160019" w:tentative="1">
      <w:start w:val="1"/>
      <w:numFmt w:val="lowerLetter"/>
      <w:lvlText w:val="%2."/>
      <w:lvlJc w:val="left"/>
      <w:pPr>
        <w:ind w:left="1398" w:hanging="360"/>
      </w:pPr>
    </w:lvl>
    <w:lvl w:ilvl="2" w:tplc="0416001B" w:tentative="1">
      <w:start w:val="1"/>
      <w:numFmt w:val="lowerRoman"/>
      <w:lvlText w:val="%3."/>
      <w:lvlJc w:val="right"/>
      <w:pPr>
        <w:ind w:left="2118" w:hanging="180"/>
      </w:pPr>
    </w:lvl>
    <w:lvl w:ilvl="3" w:tplc="0416000F" w:tentative="1">
      <w:start w:val="1"/>
      <w:numFmt w:val="decimal"/>
      <w:lvlText w:val="%4."/>
      <w:lvlJc w:val="left"/>
      <w:pPr>
        <w:ind w:left="2838" w:hanging="360"/>
      </w:pPr>
    </w:lvl>
    <w:lvl w:ilvl="4" w:tplc="04160019" w:tentative="1">
      <w:start w:val="1"/>
      <w:numFmt w:val="lowerLetter"/>
      <w:lvlText w:val="%5."/>
      <w:lvlJc w:val="left"/>
      <w:pPr>
        <w:ind w:left="3558" w:hanging="360"/>
      </w:pPr>
    </w:lvl>
    <w:lvl w:ilvl="5" w:tplc="0416001B" w:tentative="1">
      <w:start w:val="1"/>
      <w:numFmt w:val="lowerRoman"/>
      <w:lvlText w:val="%6."/>
      <w:lvlJc w:val="right"/>
      <w:pPr>
        <w:ind w:left="4278" w:hanging="180"/>
      </w:pPr>
    </w:lvl>
    <w:lvl w:ilvl="6" w:tplc="0416000F" w:tentative="1">
      <w:start w:val="1"/>
      <w:numFmt w:val="decimal"/>
      <w:lvlText w:val="%7."/>
      <w:lvlJc w:val="left"/>
      <w:pPr>
        <w:ind w:left="4998" w:hanging="360"/>
      </w:pPr>
    </w:lvl>
    <w:lvl w:ilvl="7" w:tplc="04160019" w:tentative="1">
      <w:start w:val="1"/>
      <w:numFmt w:val="lowerLetter"/>
      <w:lvlText w:val="%8."/>
      <w:lvlJc w:val="left"/>
      <w:pPr>
        <w:ind w:left="5718" w:hanging="360"/>
      </w:pPr>
    </w:lvl>
    <w:lvl w:ilvl="8" w:tplc="0416001B" w:tentative="1">
      <w:start w:val="1"/>
      <w:numFmt w:val="lowerRoman"/>
      <w:lvlText w:val="%9."/>
      <w:lvlJc w:val="right"/>
      <w:pPr>
        <w:ind w:left="6438" w:hanging="180"/>
      </w:pPr>
    </w:lvl>
  </w:abstractNum>
  <w:abstractNum w:abstractNumId="23" w15:restartNumberingAfterBreak="0">
    <w:nsid w:val="423D5CA2"/>
    <w:multiLevelType w:val="hybridMultilevel"/>
    <w:tmpl w:val="DEFAD196"/>
    <w:lvl w:ilvl="0" w:tplc="8474BFD8">
      <w:start w:val="1"/>
      <w:numFmt w:val="bullet"/>
      <w:lvlText w:val=""/>
      <w:lvlJc w:val="left"/>
      <w:pPr>
        <w:tabs>
          <w:tab w:val="num" w:pos="504"/>
        </w:tabs>
        <w:ind w:left="504" w:hanging="360"/>
      </w:pPr>
      <w:rPr>
        <w:rFonts w:ascii="Wingdings" w:hAnsi="Wingdings" w:hint="default"/>
        <w:b w:val="0"/>
        <w:i w:val="0"/>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24" w15:restartNumberingAfterBreak="0">
    <w:nsid w:val="43CF1C5B"/>
    <w:multiLevelType w:val="hybridMultilevel"/>
    <w:tmpl w:val="312491D4"/>
    <w:lvl w:ilvl="0" w:tplc="64C8EB50">
      <w:start w:val="1"/>
      <w:numFmt w:val="bullet"/>
      <w:lvlText w:val=""/>
      <w:lvlJc w:val="left"/>
      <w:pPr>
        <w:tabs>
          <w:tab w:val="num" w:pos="612"/>
        </w:tabs>
        <w:ind w:left="612" w:hanging="360"/>
      </w:pPr>
      <w:rPr>
        <w:rFonts w:ascii="Wingdings" w:hAnsi="Wingdings" w:hint="default"/>
        <w:b w:val="0"/>
        <w:i w:val="0"/>
        <w:sz w:val="24"/>
      </w:rPr>
    </w:lvl>
    <w:lvl w:ilvl="1" w:tplc="04160003" w:tentative="1">
      <w:start w:val="1"/>
      <w:numFmt w:val="bullet"/>
      <w:lvlText w:val="o"/>
      <w:lvlJc w:val="left"/>
      <w:pPr>
        <w:tabs>
          <w:tab w:val="num" w:pos="1440"/>
        </w:tabs>
        <w:ind w:left="1440" w:hanging="360"/>
      </w:pPr>
      <w:rPr>
        <w:rFonts w:ascii="Courier New" w:hAnsi="Courier New" w:cs="Courier New" w:hint="default"/>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5052276D"/>
    <w:multiLevelType w:val="hybridMultilevel"/>
    <w:tmpl w:val="68D63E92"/>
    <w:lvl w:ilvl="0" w:tplc="880242BC">
      <w:start w:val="1"/>
      <w:numFmt w:val="bullet"/>
      <w:lvlText w:val="–"/>
      <w:lvlJc w:val="left"/>
      <w:pPr>
        <w:tabs>
          <w:tab w:val="num" w:pos="23"/>
        </w:tabs>
        <w:ind w:left="612" w:hanging="360"/>
      </w:pPr>
      <w:rPr>
        <w:rFonts w:ascii="Arial" w:hAnsi="Arial" w:hint="default"/>
        <w:b w:val="0"/>
        <w:i w:val="0"/>
        <w:color w:val="auto"/>
        <w:sz w:val="24"/>
        <w:u w:val="none"/>
      </w:rPr>
    </w:lvl>
    <w:lvl w:ilvl="1" w:tplc="04160003" w:tentative="1">
      <w:start w:val="1"/>
      <w:numFmt w:val="bullet"/>
      <w:lvlText w:val="o"/>
      <w:lvlJc w:val="left"/>
      <w:pPr>
        <w:tabs>
          <w:tab w:val="num" w:pos="1440"/>
        </w:tabs>
        <w:ind w:left="1440" w:hanging="360"/>
      </w:pPr>
      <w:rPr>
        <w:rFonts w:ascii="Courier New" w:hAnsi="Courier New" w:cs="Courier New" w:hint="default"/>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55E44F0E"/>
    <w:multiLevelType w:val="hybridMultilevel"/>
    <w:tmpl w:val="48EE4178"/>
    <w:lvl w:ilvl="0" w:tplc="880242BC">
      <w:start w:val="1"/>
      <w:numFmt w:val="bullet"/>
      <w:lvlText w:val="–"/>
      <w:lvlJc w:val="left"/>
      <w:pPr>
        <w:tabs>
          <w:tab w:val="num" w:pos="23"/>
        </w:tabs>
        <w:ind w:left="612" w:hanging="360"/>
      </w:pPr>
      <w:rPr>
        <w:rFonts w:ascii="Arial" w:hAnsi="Arial" w:hint="default"/>
        <w:b w:val="0"/>
        <w:i w:val="0"/>
        <w:color w:val="auto"/>
        <w:sz w:val="24"/>
        <w:u w:val="none"/>
      </w:rPr>
    </w:lvl>
    <w:lvl w:ilvl="1" w:tplc="04160003" w:tentative="1">
      <w:start w:val="1"/>
      <w:numFmt w:val="bullet"/>
      <w:lvlText w:val="o"/>
      <w:lvlJc w:val="left"/>
      <w:pPr>
        <w:tabs>
          <w:tab w:val="num" w:pos="1440"/>
        </w:tabs>
        <w:ind w:left="1440" w:hanging="360"/>
      </w:pPr>
      <w:rPr>
        <w:rFonts w:ascii="Courier New" w:hAnsi="Courier New" w:cs="Courier New" w:hint="default"/>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5A525573"/>
    <w:multiLevelType w:val="hybridMultilevel"/>
    <w:tmpl w:val="653657F2"/>
    <w:lvl w:ilvl="0" w:tplc="8850E622">
      <w:start w:val="1"/>
      <w:numFmt w:val="bullet"/>
      <w:lvlText w:val=""/>
      <w:lvlJc w:val="left"/>
      <w:pPr>
        <w:tabs>
          <w:tab w:val="num" w:pos="396"/>
        </w:tabs>
        <w:ind w:left="396" w:hanging="360"/>
      </w:pPr>
      <w:rPr>
        <w:rFonts w:ascii="Wingdings" w:hAnsi="Wingdings" w:hint="default"/>
        <w:color w:val="auto"/>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28" w15:restartNumberingAfterBreak="0">
    <w:nsid w:val="5D9E48E3"/>
    <w:multiLevelType w:val="hybridMultilevel"/>
    <w:tmpl w:val="D2A001C2"/>
    <w:lvl w:ilvl="0" w:tplc="77EC29E4">
      <w:start w:val="1"/>
      <w:numFmt w:val="bullet"/>
      <w:lvlText w:val="►"/>
      <w:lvlJc w:val="left"/>
      <w:pPr>
        <w:tabs>
          <w:tab w:val="num" w:pos="504"/>
        </w:tabs>
        <w:ind w:left="504" w:hanging="360"/>
      </w:pPr>
      <w:rPr>
        <w:rFonts w:ascii="Arial" w:hAnsi="Arial" w:hint="default"/>
        <w:b/>
        <w:i w:val="0"/>
        <w:color w:val="5F5F5F"/>
        <w:sz w:val="28"/>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29" w15:restartNumberingAfterBreak="0">
    <w:nsid w:val="60D770E6"/>
    <w:multiLevelType w:val="hybridMultilevel"/>
    <w:tmpl w:val="140C686C"/>
    <w:lvl w:ilvl="0" w:tplc="6458F8FC">
      <w:start w:val="1"/>
      <w:numFmt w:val="bullet"/>
      <w:lvlText w:val="►"/>
      <w:lvlJc w:val="left"/>
      <w:pPr>
        <w:tabs>
          <w:tab w:val="num" w:pos="504"/>
        </w:tabs>
        <w:ind w:left="504"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30" w15:restartNumberingAfterBreak="0">
    <w:nsid w:val="64DB0039"/>
    <w:multiLevelType w:val="hybridMultilevel"/>
    <w:tmpl w:val="8140DFB0"/>
    <w:lvl w:ilvl="0" w:tplc="6458F8FC">
      <w:start w:val="1"/>
      <w:numFmt w:val="bullet"/>
      <w:lvlText w:val="►"/>
      <w:lvlJc w:val="left"/>
      <w:pPr>
        <w:tabs>
          <w:tab w:val="num" w:pos="504"/>
        </w:tabs>
        <w:ind w:left="504"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31" w15:restartNumberingAfterBreak="0">
    <w:nsid w:val="65704CE3"/>
    <w:multiLevelType w:val="hybridMultilevel"/>
    <w:tmpl w:val="B3705FB8"/>
    <w:lvl w:ilvl="0" w:tplc="E42E5558">
      <w:start w:val="1"/>
      <w:numFmt w:val="bullet"/>
      <w:lvlText w:val="◄"/>
      <w:lvlJc w:val="left"/>
      <w:pPr>
        <w:tabs>
          <w:tab w:val="num" w:pos="635"/>
        </w:tabs>
        <w:ind w:left="1224" w:hanging="360"/>
      </w:pPr>
      <w:rPr>
        <w:rFonts w:ascii="Arial" w:hAnsi="Arial" w:hint="default"/>
        <w:b/>
        <w:i w:val="0"/>
        <w:color w:val="5F5F5F"/>
        <w:sz w:val="28"/>
        <w:u w:val="none"/>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32" w15:restartNumberingAfterBreak="0">
    <w:nsid w:val="6A3D77FB"/>
    <w:multiLevelType w:val="hybridMultilevel"/>
    <w:tmpl w:val="448AD6DA"/>
    <w:lvl w:ilvl="0" w:tplc="6458F8FC">
      <w:start w:val="1"/>
      <w:numFmt w:val="bullet"/>
      <w:lvlText w:val="►"/>
      <w:lvlJc w:val="left"/>
      <w:pPr>
        <w:tabs>
          <w:tab w:val="num" w:pos="504"/>
        </w:tabs>
        <w:ind w:left="504"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33" w15:restartNumberingAfterBreak="0">
    <w:nsid w:val="71A10952"/>
    <w:multiLevelType w:val="hybridMultilevel"/>
    <w:tmpl w:val="BBE27CF2"/>
    <w:lvl w:ilvl="0" w:tplc="FFFFFFFF">
      <w:start w:val="1"/>
      <w:numFmt w:val="bullet"/>
      <w:lvlText w:val=""/>
      <w:lvlJc w:val="left"/>
      <w:pPr>
        <w:ind w:left="1069" w:hanging="360"/>
      </w:pPr>
      <w:rPr>
        <w:rFonts w:ascii="Symbol" w:hAnsi="Symbol" w:hint="default"/>
      </w:rPr>
    </w:lvl>
    <w:lvl w:ilvl="1" w:tplc="FFFFFFFF">
      <w:start w:val="1"/>
      <w:numFmt w:val="bullet"/>
      <w:lvlText w:val=""/>
      <w:lvlJc w:val="left"/>
      <w:pPr>
        <w:ind w:left="1429" w:hanging="360"/>
      </w:pPr>
      <w:rPr>
        <w:rFonts w:ascii="Symbol" w:hAnsi="Symbol" w:hint="default"/>
      </w:rPr>
    </w:lvl>
    <w:lvl w:ilvl="2" w:tplc="0409000D">
      <w:start w:val="1"/>
      <w:numFmt w:val="bullet"/>
      <w:lvlText w:val=""/>
      <w:lvlJc w:val="left"/>
      <w:pPr>
        <w:ind w:left="1789" w:hanging="360"/>
      </w:pPr>
      <w:rPr>
        <w:rFonts w:ascii="Wingdings" w:hAnsi="Wingdings" w:hint="default"/>
      </w:rPr>
    </w:lvl>
    <w:lvl w:ilvl="3" w:tplc="FFFFFFFF">
      <w:start w:val="1"/>
      <w:numFmt w:val="bullet"/>
      <w:lvlText w:val=""/>
      <w:lvlJc w:val="left"/>
      <w:pPr>
        <w:ind w:left="2149" w:hanging="360"/>
      </w:pPr>
      <w:rPr>
        <w:rFonts w:ascii="Symbol" w:hAnsi="Symbol" w:hint="default"/>
      </w:rPr>
    </w:lvl>
    <w:lvl w:ilvl="4" w:tplc="FFFFFFFF">
      <w:start w:val="1"/>
      <w:numFmt w:val="bullet"/>
      <w:lvlText w:val=""/>
      <w:lvlJc w:val="left"/>
      <w:pPr>
        <w:ind w:left="2509" w:hanging="360"/>
      </w:pPr>
      <w:rPr>
        <w:rFonts w:ascii="Wingdings" w:hAnsi="Wingdings" w:hint="default"/>
      </w:rPr>
    </w:lvl>
    <w:lvl w:ilvl="5" w:tplc="FFFFFFFF" w:tentative="1">
      <w:start w:val="1"/>
      <w:numFmt w:val="bullet"/>
      <w:lvlText w:val=""/>
      <w:lvlJc w:val="left"/>
      <w:pPr>
        <w:ind w:left="2869" w:hanging="360"/>
      </w:pPr>
      <w:rPr>
        <w:rFonts w:ascii="Wingdings" w:hAnsi="Wingdings" w:hint="default"/>
      </w:rPr>
    </w:lvl>
    <w:lvl w:ilvl="6" w:tplc="FFFFFFFF" w:tentative="1">
      <w:start w:val="1"/>
      <w:numFmt w:val="bullet"/>
      <w:lvlText w:val=""/>
      <w:lvlJc w:val="left"/>
      <w:pPr>
        <w:ind w:left="3229" w:hanging="360"/>
      </w:pPr>
      <w:rPr>
        <w:rFonts w:ascii="Symbol" w:hAnsi="Symbol" w:hint="default"/>
      </w:rPr>
    </w:lvl>
    <w:lvl w:ilvl="7" w:tplc="FFFFFFFF" w:tentative="1">
      <w:start w:val="1"/>
      <w:numFmt w:val="bullet"/>
      <w:lvlText w:val="o"/>
      <w:lvlJc w:val="left"/>
      <w:pPr>
        <w:ind w:left="3589" w:hanging="360"/>
      </w:pPr>
      <w:rPr>
        <w:rFonts w:ascii="Courier New" w:hAnsi="Courier New" w:cs="Courier New" w:hint="default"/>
      </w:rPr>
    </w:lvl>
    <w:lvl w:ilvl="8" w:tplc="FFFFFFFF" w:tentative="1">
      <w:start w:val="1"/>
      <w:numFmt w:val="bullet"/>
      <w:lvlText w:val=""/>
      <w:lvlJc w:val="left"/>
      <w:pPr>
        <w:ind w:left="3949" w:hanging="360"/>
      </w:pPr>
      <w:rPr>
        <w:rFonts w:ascii="Wingdings" w:hAnsi="Wingdings" w:hint="default"/>
      </w:rPr>
    </w:lvl>
  </w:abstractNum>
  <w:abstractNum w:abstractNumId="34" w15:restartNumberingAfterBreak="0">
    <w:nsid w:val="776B237D"/>
    <w:multiLevelType w:val="hybridMultilevel"/>
    <w:tmpl w:val="D40EC89C"/>
    <w:lvl w:ilvl="0" w:tplc="8850E622">
      <w:start w:val="1"/>
      <w:numFmt w:val="bullet"/>
      <w:lvlText w:val=""/>
      <w:lvlJc w:val="left"/>
      <w:pPr>
        <w:tabs>
          <w:tab w:val="num" w:pos="396"/>
        </w:tabs>
        <w:ind w:left="396" w:hanging="360"/>
      </w:pPr>
      <w:rPr>
        <w:rFonts w:ascii="Wingdings" w:hAnsi="Wingdings" w:hint="default"/>
        <w:color w:val="auto"/>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35" w15:restartNumberingAfterBreak="0">
    <w:nsid w:val="7AAF4C2A"/>
    <w:multiLevelType w:val="hybridMultilevel"/>
    <w:tmpl w:val="3EF0FEF0"/>
    <w:lvl w:ilvl="0" w:tplc="77EC29E4">
      <w:start w:val="1"/>
      <w:numFmt w:val="bullet"/>
      <w:lvlText w:val="►"/>
      <w:lvlJc w:val="left"/>
      <w:pPr>
        <w:tabs>
          <w:tab w:val="num" w:pos="504"/>
        </w:tabs>
        <w:ind w:left="504" w:hanging="360"/>
      </w:pPr>
      <w:rPr>
        <w:rFonts w:ascii="Arial" w:hAnsi="Arial" w:hint="default"/>
        <w:b/>
        <w:i w:val="0"/>
        <w:color w:val="5F5F5F"/>
        <w:sz w:val="28"/>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36" w15:restartNumberingAfterBreak="0">
    <w:nsid w:val="7CB57686"/>
    <w:multiLevelType w:val="hybridMultilevel"/>
    <w:tmpl w:val="987E830A"/>
    <w:lvl w:ilvl="0" w:tplc="880242BC">
      <w:start w:val="1"/>
      <w:numFmt w:val="bullet"/>
      <w:lvlText w:val="–"/>
      <w:lvlJc w:val="left"/>
      <w:pPr>
        <w:tabs>
          <w:tab w:val="num" w:pos="23"/>
        </w:tabs>
        <w:ind w:left="612" w:hanging="360"/>
      </w:pPr>
      <w:rPr>
        <w:rFonts w:ascii="Arial" w:hAnsi="Arial" w:hint="default"/>
        <w:b w:val="0"/>
        <w:i w:val="0"/>
        <w:color w:val="auto"/>
        <w:sz w:val="24"/>
        <w:u w:val="none"/>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num w:numId="1" w16cid:durableId="1060514606">
    <w:abstractNumId w:val="9"/>
  </w:num>
  <w:num w:numId="2" w16cid:durableId="198590921">
    <w:abstractNumId w:val="13"/>
  </w:num>
  <w:num w:numId="3" w16cid:durableId="1487667388">
    <w:abstractNumId w:val="15"/>
  </w:num>
  <w:num w:numId="4" w16cid:durableId="69427758">
    <w:abstractNumId w:val="8"/>
  </w:num>
  <w:num w:numId="5" w16cid:durableId="1490832281">
    <w:abstractNumId w:val="10"/>
  </w:num>
  <w:num w:numId="6" w16cid:durableId="1957591643">
    <w:abstractNumId w:val="1"/>
  </w:num>
  <w:num w:numId="7" w16cid:durableId="847522339">
    <w:abstractNumId w:val="24"/>
  </w:num>
  <w:num w:numId="8" w16cid:durableId="1237279428">
    <w:abstractNumId w:val="15"/>
  </w:num>
  <w:num w:numId="9" w16cid:durableId="1148671880">
    <w:abstractNumId w:val="18"/>
  </w:num>
  <w:num w:numId="10" w16cid:durableId="976299921">
    <w:abstractNumId w:val="17"/>
  </w:num>
  <w:num w:numId="11" w16cid:durableId="815342493">
    <w:abstractNumId w:val="23"/>
  </w:num>
  <w:num w:numId="12" w16cid:durableId="602693708">
    <w:abstractNumId w:val="28"/>
  </w:num>
  <w:num w:numId="13" w16cid:durableId="214439204">
    <w:abstractNumId w:val="35"/>
  </w:num>
  <w:num w:numId="14" w16cid:durableId="501431392">
    <w:abstractNumId w:val="11"/>
  </w:num>
  <w:num w:numId="15" w16cid:durableId="992952437">
    <w:abstractNumId w:val="6"/>
  </w:num>
  <w:num w:numId="16" w16cid:durableId="730349068">
    <w:abstractNumId w:val="14"/>
  </w:num>
  <w:num w:numId="17" w16cid:durableId="1628856948">
    <w:abstractNumId w:val="29"/>
  </w:num>
  <w:num w:numId="18" w16cid:durableId="1663973147">
    <w:abstractNumId w:val="32"/>
  </w:num>
  <w:num w:numId="19" w16cid:durableId="86080499">
    <w:abstractNumId w:val="4"/>
  </w:num>
  <w:num w:numId="20" w16cid:durableId="1150634735">
    <w:abstractNumId w:val="16"/>
  </w:num>
  <w:num w:numId="21" w16cid:durableId="1928348742">
    <w:abstractNumId w:val="30"/>
  </w:num>
  <w:num w:numId="22" w16cid:durableId="1328898856">
    <w:abstractNumId w:val="20"/>
  </w:num>
  <w:num w:numId="23" w16cid:durableId="1172377153">
    <w:abstractNumId w:val="25"/>
  </w:num>
  <w:num w:numId="24" w16cid:durableId="694036198">
    <w:abstractNumId w:val="26"/>
  </w:num>
  <w:num w:numId="25" w16cid:durableId="76634264">
    <w:abstractNumId w:val="36"/>
  </w:num>
  <w:num w:numId="26" w16cid:durableId="1175728122">
    <w:abstractNumId w:val="31"/>
  </w:num>
  <w:num w:numId="27" w16cid:durableId="828834874">
    <w:abstractNumId w:val="1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961040068">
    <w:abstractNumId w:val="15"/>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1962759796">
    <w:abstractNumId w:val="27"/>
  </w:num>
  <w:num w:numId="30" w16cid:durableId="56442104">
    <w:abstractNumId w:val="7"/>
  </w:num>
  <w:num w:numId="31" w16cid:durableId="1960449312">
    <w:abstractNumId w:val="34"/>
  </w:num>
  <w:num w:numId="32" w16cid:durableId="1537546234">
    <w:abstractNumId w:val="19"/>
  </w:num>
  <w:num w:numId="33" w16cid:durableId="1522277352">
    <w:abstractNumId w:val="0"/>
  </w:num>
  <w:num w:numId="34" w16cid:durableId="1944266622">
    <w:abstractNumId w:val="5"/>
  </w:num>
  <w:num w:numId="35" w16cid:durableId="1705669290">
    <w:abstractNumId w:val="22"/>
  </w:num>
  <w:num w:numId="36" w16cid:durableId="1168404845">
    <w:abstractNumId w:val="2"/>
  </w:num>
  <w:num w:numId="37" w16cid:durableId="1401443948">
    <w:abstractNumId w:val="12"/>
  </w:num>
  <w:num w:numId="38" w16cid:durableId="836117471">
    <w:abstractNumId w:val="33"/>
  </w:num>
  <w:num w:numId="39" w16cid:durableId="470171164">
    <w:abstractNumId w:val="3"/>
  </w:num>
  <w:num w:numId="40" w16cid:durableId="201328494">
    <w:abstractNumId w:val="21"/>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documentProtection w:edit="forms" w:enforcement="1" w:cryptProviderType="rsaFull" w:cryptAlgorithmClass="hash" w:cryptAlgorithmType="typeAny" w:cryptAlgorithmSid="4" w:cryptSpinCount="100000" w:hash="kA+cr4qvaCLM/6G9qLH9CqzRvYI=" w:salt="LciHZHoWCfH1Gg9hBjbWYg=="/>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1"/>
  <w:defaultTabStop w:val="709"/>
  <w:hyphenationZone w:val="425"/>
  <w:characterSpacingControl w:val="doNotCompress"/>
  <w:hdrShapeDefaults>
    <o:shapedefaults v:ext="edit" spidmax="2050">
      <o:colormru v:ext="edit" colors="#b2b2b2,#969696,#5f5f5f,#ddf2fa,#193d85,#036,#3383ff"/>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varDocType" w:val="UBS"/>
  </w:docVars>
  <w:rsids>
    <w:rsidRoot w:val="00845B71"/>
    <w:rsid w:val="00000A8D"/>
    <w:rsid w:val="00000BF0"/>
    <w:rsid w:val="00001933"/>
    <w:rsid w:val="00001CBD"/>
    <w:rsid w:val="00002CAA"/>
    <w:rsid w:val="00002F85"/>
    <w:rsid w:val="000032F4"/>
    <w:rsid w:val="00003493"/>
    <w:rsid w:val="00003551"/>
    <w:rsid w:val="00003E4B"/>
    <w:rsid w:val="00006442"/>
    <w:rsid w:val="00007136"/>
    <w:rsid w:val="000072D8"/>
    <w:rsid w:val="00010A42"/>
    <w:rsid w:val="00010D34"/>
    <w:rsid w:val="00011770"/>
    <w:rsid w:val="00011E6B"/>
    <w:rsid w:val="000120EF"/>
    <w:rsid w:val="00012176"/>
    <w:rsid w:val="000135C1"/>
    <w:rsid w:val="00013E8F"/>
    <w:rsid w:val="000141E8"/>
    <w:rsid w:val="00014EC3"/>
    <w:rsid w:val="000155F9"/>
    <w:rsid w:val="000156AF"/>
    <w:rsid w:val="00015F33"/>
    <w:rsid w:val="000167B5"/>
    <w:rsid w:val="000169A8"/>
    <w:rsid w:val="00020C37"/>
    <w:rsid w:val="00021354"/>
    <w:rsid w:val="00022196"/>
    <w:rsid w:val="000223B7"/>
    <w:rsid w:val="00022D82"/>
    <w:rsid w:val="00023D11"/>
    <w:rsid w:val="00024358"/>
    <w:rsid w:val="00024A0C"/>
    <w:rsid w:val="00024ED2"/>
    <w:rsid w:val="00025736"/>
    <w:rsid w:val="00025BD1"/>
    <w:rsid w:val="0002604C"/>
    <w:rsid w:val="00026146"/>
    <w:rsid w:val="00026E8D"/>
    <w:rsid w:val="00027315"/>
    <w:rsid w:val="000276AF"/>
    <w:rsid w:val="00027B77"/>
    <w:rsid w:val="0003074B"/>
    <w:rsid w:val="00030B06"/>
    <w:rsid w:val="00030C96"/>
    <w:rsid w:val="0003339E"/>
    <w:rsid w:val="00034371"/>
    <w:rsid w:val="00034423"/>
    <w:rsid w:val="0003480F"/>
    <w:rsid w:val="00035039"/>
    <w:rsid w:val="00037467"/>
    <w:rsid w:val="00037586"/>
    <w:rsid w:val="00037E08"/>
    <w:rsid w:val="00041146"/>
    <w:rsid w:val="000413A0"/>
    <w:rsid w:val="00041D3C"/>
    <w:rsid w:val="000423F3"/>
    <w:rsid w:val="000425B7"/>
    <w:rsid w:val="00043159"/>
    <w:rsid w:val="000433D5"/>
    <w:rsid w:val="0004365C"/>
    <w:rsid w:val="00044F10"/>
    <w:rsid w:val="00045067"/>
    <w:rsid w:val="0004506C"/>
    <w:rsid w:val="000450A0"/>
    <w:rsid w:val="000451A0"/>
    <w:rsid w:val="00045676"/>
    <w:rsid w:val="00047A87"/>
    <w:rsid w:val="00047E64"/>
    <w:rsid w:val="00047F7C"/>
    <w:rsid w:val="00051829"/>
    <w:rsid w:val="00052140"/>
    <w:rsid w:val="00054ABC"/>
    <w:rsid w:val="00055D12"/>
    <w:rsid w:val="000561D9"/>
    <w:rsid w:val="00056555"/>
    <w:rsid w:val="00056E27"/>
    <w:rsid w:val="00057DA7"/>
    <w:rsid w:val="00060E24"/>
    <w:rsid w:val="00061124"/>
    <w:rsid w:val="000612B1"/>
    <w:rsid w:val="00061840"/>
    <w:rsid w:val="00061BD6"/>
    <w:rsid w:val="00062830"/>
    <w:rsid w:val="000634B1"/>
    <w:rsid w:val="00063624"/>
    <w:rsid w:val="0006363A"/>
    <w:rsid w:val="00063D11"/>
    <w:rsid w:val="000646C5"/>
    <w:rsid w:val="000658A5"/>
    <w:rsid w:val="000658D4"/>
    <w:rsid w:val="00065E84"/>
    <w:rsid w:val="00067745"/>
    <w:rsid w:val="00067797"/>
    <w:rsid w:val="00067A12"/>
    <w:rsid w:val="00070DA1"/>
    <w:rsid w:val="00071B43"/>
    <w:rsid w:val="0007207A"/>
    <w:rsid w:val="00072EBF"/>
    <w:rsid w:val="00074D75"/>
    <w:rsid w:val="00076D31"/>
    <w:rsid w:val="00077F6D"/>
    <w:rsid w:val="00080A69"/>
    <w:rsid w:val="00083B7E"/>
    <w:rsid w:val="00083E81"/>
    <w:rsid w:val="00084155"/>
    <w:rsid w:val="00084B45"/>
    <w:rsid w:val="000855B5"/>
    <w:rsid w:val="000857F8"/>
    <w:rsid w:val="000863DE"/>
    <w:rsid w:val="00086F06"/>
    <w:rsid w:val="000870AC"/>
    <w:rsid w:val="0008725C"/>
    <w:rsid w:val="000902E7"/>
    <w:rsid w:val="00090392"/>
    <w:rsid w:val="0009226D"/>
    <w:rsid w:val="000966B0"/>
    <w:rsid w:val="00096D02"/>
    <w:rsid w:val="00097638"/>
    <w:rsid w:val="00097C2F"/>
    <w:rsid w:val="00097E63"/>
    <w:rsid w:val="000A0309"/>
    <w:rsid w:val="000A1B74"/>
    <w:rsid w:val="000A2A0E"/>
    <w:rsid w:val="000A38A1"/>
    <w:rsid w:val="000A3C49"/>
    <w:rsid w:val="000A50A3"/>
    <w:rsid w:val="000A6ADE"/>
    <w:rsid w:val="000A6DD8"/>
    <w:rsid w:val="000A7399"/>
    <w:rsid w:val="000A7EEA"/>
    <w:rsid w:val="000B035E"/>
    <w:rsid w:val="000B09CC"/>
    <w:rsid w:val="000B1268"/>
    <w:rsid w:val="000B1663"/>
    <w:rsid w:val="000B244C"/>
    <w:rsid w:val="000B279C"/>
    <w:rsid w:val="000B38E1"/>
    <w:rsid w:val="000B3C31"/>
    <w:rsid w:val="000B4F0C"/>
    <w:rsid w:val="000B4F62"/>
    <w:rsid w:val="000B540A"/>
    <w:rsid w:val="000B576E"/>
    <w:rsid w:val="000B6812"/>
    <w:rsid w:val="000B6DF1"/>
    <w:rsid w:val="000B73F6"/>
    <w:rsid w:val="000B7DED"/>
    <w:rsid w:val="000C056B"/>
    <w:rsid w:val="000C0853"/>
    <w:rsid w:val="000C2A59"/>
    <w:rsid w:val="000C426E"/>
    <w:rsid w:val="000C4A85"/>
    <w:rsid w:val="000C58D5"/>
    <w:rsid w:val="000C642E"/>
    <w:rsid w:val="000C6B2C"/>
    <w:rsid w:val="000C75E3"/>
    <w:rsid w:val="000C770E"/>
    <w:rsid w:val="000C7D86"/>
    <w:rsid w:val="000D206E"/>
    <w:rsid w:val="000D2457"/>
    <w:rsid w:val="000D2E24"/>
    <w:rsid w:val="000D4ADC"/>
    <w:rsid w:val="000D531E"/>
    <w:rsid w:val="000D5892"/>
    <w:rsid w:val="000D58F7"/>
    <w:rsid w:val="000D7294"/>
    <w:rsid w:val="000D7DC4"/>
    <w:rsid w:val="000E1381"/>
    <w:rsid w:val="000E1EBB"/>
    <w:rsid w:val="000E1F53"/>
    <w:rsid w:val="000E33A0"/>
    <w:rsid w:val="000E48B8"/>
    <w:rsid w:val="000E4A9D"/>
    <w:rsid w:val="000E7468"/>
    <w:rsid w:val="000E7E03"/>
    <w:rsid w:val="000F1322"/>
    <w:rsid w:val="000F1356"/>
    <w:rsid w:val="000F15BA"/>
    <w:rsid w:val="000F17BD"/>
    <w:rsid w:val="000F26CB"/>
    <w:rsid w:val="000F26D6"/>
    <w:rsid w:val="000F2839"/>
    <w:rsid w:val="000F3B4F"/>
    <w:rsid w:val="000F3C64"/>
    <w:rsid w:val="000F4899"/>
    <w:rsid w:val="000F4A9E"/>
    <w:rsid w:val="000F53C2"/>
    <w:rsid w:val="000F5979"/>
    <w:rsid w:val="000F7B0E"/>
    <w:rsid w:val="001000DA"/>
    <w:rsid w:val="0010151F"/>
    <w:rsid w:val="00101A4D"/>
    <w:rsid w:val="001023E1"/>
    <w:rsid w:val="00102ED6"/>
    <w:rsid w:val="00103F64"/>
    <w:rsid w:val="0010445C"/>
    <w:rsid w:val="00104638"/>
    <w:rsid w:val="00104921"/>
    <w:rsid w:val="00105291"/>
    <w:rsid w:val="00105B28"/>
    <w:rsid w:val="00105BD3"/>
    <w:rsid w:val="00106D2B"/>
    <w:rsid w:val="001101BB"/>
    <w:rsid w:val="0011037C"/>
    <w:rsid w:val="001106B1"/>
    <w:rsid w:val="00110B03"/>
    <w:rsid w:val="001127B8"/>
    <w:rsid w:val="00112B5D"/>
    <w:rsid w:val="00112EE8"/>
    <w:rsid w:val="001136A5"/>
    <w:rsid w:val="00113A1A"/>
    <w:rsid w:val="001142B0"/>
    <w:rsid w:val="00114A36"/>
    <w:rsid w:val="00116750"/>
    <w:rsid w:val="00116F0B"/>
    <w:rsid w:val="00116F69"/>
    <w:rsid w:val="00117730"/>
    <w:rsid w:val="00117909"/>
    <w:rsid w:val="00120DA9"/>
    <w:rsid w:val="001219D1"/>
    <w:rsid w:val="00121DF0"/>
    <w:rsid w:val="0012271E"/>
    <w:rsid w:val="001241AE"/>
    <w:rsid w:val="00124320"/>
    <w:rsid w:val="00124601"/>
    <w:rsid w:val="00125900"/>
    <w:rsid w:val="001259B3"/>
    <w:rsid w:val="00125A3E"/>
    <w:rsid w:val="001262CC"/>
    <w:rsid w:val="001268AC"/>
    <w:rsid w:val="00130171"/>
    <w:rsid w:val="00131B38"/>
    <w:rsid w:val="0013205B"/>
    <w:rsid w:val="00132399"/>
    <w:rsid w:val="00132EBF"/>
    <w:rsid w:val="001330E2"/>
    <w:rsid w:val="00133AA1"/>
    <w:rsid w:val="00133BF5"/>
    <w:rsid w:val="00133F0F"/>
    <w:rsid w:val="00134F6C"/>
    <w:rsid w:val="001358C1"/>
    <w:rsid w:val="00135D87"/>
    <w:rsid w:val="0013655F"/>
    <w:rsid w:val="0013659C"/>
    <w:rsid w:val="00137634"/>
    <w:rsid w:val="00137B16"/>
    <w:rsid w:val="00137B7F"/>
    <w:rsid w:val="00140AC3"/>
    <w:rsid w:val="00141ECE"/>
    <w:rsid w:val="00143060"/>
    <w:rsid w:val="001432FB"/>
    <w:rsid w:val="00143B27"/>
    <w:rsid w:val="00143FB1"/>
    <w:rsid w:val="00144EE8"/>
    <w:rsid w:val="00144F1E"/>
    <w:rsid w:val="001515FA"/>
    <w:rsid w:val="0015163B"/>
    <w:rsid w:val="00152E2E"/>
    <w:rsid w:val="00153CFC"/>
    <w:rsid w:val="00153ED6"/>
    <w:rsid w:val="00154223"/>
    <w:rsid w:val="0015424E"/>
    <w:rsid w:val="0015448C"/>
    <w:rsid w:val="001548F5"/>
    <w:rsid w:val="0015540E"/>
    <w:rsid w:val="00155679"/>
    <w:rsid w:val="00155AB5"/>
    <w:rsid w:val="001566D9"/>
    <w:rsid w:val="00156868"/>
    <w:rsid w:val="0015688D"/>
    <w:rsid w:val="001574BD"/>
    <w:rsid w:val="001605CB"/>
    <w:rsid w:val="001607A5"/>
    <w:rsid w:val="001611B4"/>
    <w:rsid w:val="001614BF"/>
    <w:rsid w:val="001621C1"/>
    <w:rsid w:val="0016397F"/>
    <w:rsid w:val="00163E7F"/>
    <w:rsid w:val="0016444C"/>
    <w:rsid w:val="00164C38"/>
    <w:rsid w:val="00165E59"/>
    <w:rsid w:val="00166CC0"/>
    <w:rsid w:val="0016712C"/>
    <w:rsid w:val="00167E5A"/>
    <w:rsid w:val="001700E6"/>
    <w:rsid w:val="00170386"/>
    <w:rsid w:val="001704C1"/>
    <w:rsid w:val="00171ED6"/>
    <w:rsid w:val="001720D9"/>
    <w:rsid w:val="001720FB"/>
    <w:rsid w:val="0017223B"/>
    <w:rsid w:val="00172F81"/>
    <w:rsid w:val="00173131"/>
    <w:rsid w:val="00173A2E"/>
    <w:rsid w:val="00173AC8"/>
    <w:rsid w:val="001752E5"/>
    <w:rsid w:val="001753EB"/>
    <w:rsid w:val="00176C95"/>
    <w:rsid w:val="00176D72"/>
    <w:rsid w:val="0017719C"/>
    <w:rsid w:val="00180065"/>
    <w:rsid w:val="00180D21"/>
    <w:rsid w:val="0018181A"/>
    <w:rsid w:val="00181961"/>
    <w:rsid w:val="00181C7A"/>
    <w:rsid w:val="001828F4"/>
    <w:rsid w:val="00182FBC"/>
    <w:rsid w:val="00183681"/>
    <w:rsid w:val="0018491F"/>
    <w:rsid w:val="00185362"/>
    <w:rsid w:val="00185ACF"/>
    <w:rsid w:val="00185C46"/>
    <w:rsid w:val="00185E7D"/>
    <w:rsid w:val="00186F57"/>
    <w:rsid w:val="00190907"/>
    <w:rsid w:val="00191D0B"/>
    <w:rsid w:val="00191D2A"/>
    <w:rsid w:val="001938BC"/>
    <w:rsid w:val="00193A36"/>
    <w:rsid w:val="00193C93"/>
    <w:rsid w:val="00193F27"/>
    <w:rsid w:val="0019462F"/>
    <w:rsid w:val="00194D4F"/>
    <w:rsid w:val="00195E0C"/>
    <w:rsid w:val="001972C6"/>
    <w:rsid w:val="001973FD"/>
    <w:rsid w:val="001979FD"/>
    <w:rsid w:val="00197AA8"/>
    <w:rsid w:val="00197E58"/>
    <w:rsid w:val="001A06E7"/>
    <w:rsid w:val="001A076C"/>
    <w:rsid w:val="001A216B"/>
    <w:rsid w:val="001A231E"/>
    <w:rsid w:val="001A2B52"/>
    <w:rsid w:val="001A5344"/>
    <w:rsid w:val="001A6A4D"/>
    <w:rsid w:val="001A6BE8"/>
    <w:rsid w:val="001A6D73"/>
    <w:rsid w:val="001A7584"/>
    <w:rsid w:val="001A7921"/>
    <w:rsid w:val="001A7CF7"/>
    <w:rsid w:val="001B15E3"/>
    <w:rsid w:val="001B23D6"/>
    <w:rsid w:val="001B2946"/>
    <w:rsid w:val="001B323F"/>
    <w:rsid w:val="001B408D"/>
    <w:rsid w:val="001B424C"/>
    <w:rsid w:val="001B4906"/>
    <w:rsid w:val="001B4DBB"/>
    <w:rsid w:val="001B5020"/>
    <w:rsid w:val="001B5283"/>
    <w:rsid w:val="001B60CF"/>
    <w:rsid w:val="001B7028"/>
    <w:rsid w:val="001B70B4"/>
    <w:rsid w:val="001B7D74"/>
    <w:rsid w:val="001C0E15"/>
    <w:rsid w:val="001C19B3"/>
    <w:rsid w:val="001C1B04"/>
    <w:rsid w:val="001C210C"/>
    <w:rsid w:val="001C2BCC"/>
    <w:rsid w:val="001C2D3E"/>
    <w:rsid w:val="001C2E8C"/>
    <w:rsid w:val="001C319A"/>
    <w:rsid w:val="001C3D75"/>
    <w:rsid w:val="001C3DB9"/>
    <w:rsid w:val="001C3E4D"/>
    <w:rsid w:val="001C4562"/>
    <w:rsid w:val="001C4CBA"/>
    <w:rsid w:val="001C4D83"/>
    <w:rsid w:val="001C594B"/>
    <w:rsid w:val="001C5B53"/>
    <w:rsid w:val="001C6130"/>
    <w:rsid w:val="001C62FF"/>
    <w:rsid w:val="001C795E"/>
    <w:rsid w:val="001C7C3A"/>
    <w:rsid w:val="001C7E76"/>
    <w:rsid w:val="001D0497"/>
    <w:rsid w:val="001D2596"/>
    <w:rsid w:val="001D34BC"/>
    <w:rsid w:val="001D4F20"/>
    <w:rsid w:val="001D7286"/>
    <w:rsid w:val="001D72F8"/>
    <w:rsid w:val="001D78F2"/>
    <w:rsid w:val="001E0105"/>
    <w:rsid w:val="001E0552"/>
    <w:rsid w:val="001E058F"/>
    <w:rsid w:val="001E0AB2"/>
    <w:rsid w:val="001E1152"/>
    <w:rsid w:val="001E22CC"/>
    <w:rsid w:val="001E24F4"/>
    <w:rsid w:val="001E27BF"/>
    <w:rsid w:val="001E29BB"/>
    <w:rsid w:val="001E3601"/>
    <w:rsid w:val="001E3E83"/>
    <w:rsid w:val="001E3F1D"/>
    <w:rsid w:val="001E3FC6"/>
    <w:rsid w:val="001E4349"/>
    <w:rsid w:val="001E49D7"/>
    <w:rsid w:val="001E4B55"/>
    <w:rsid w:val="001E523E"/>
    <w:rsid w:val="001E54BE"/>
    <w:rsid w:val="001E63EB"/>
    <w:rsid w:val="001E6842"/>
    <w:rsid w:val="001E6B27"/>
    <w:rsid w:val="001E7BE3"/>
    <w:rsid w:val="001F0D87"/>
    <w:rsid w:val="001F0D8C"/>
    <w:rsid w:val="001F1B02"/>
    <w:rsid w:val="001F2C7B"/>
    <w:rsid w:val="001F3769"/>
    <w:rsid w:val="001F3D55"/>
    <w:rsid w:val="001F41ED"/>
    <w:rsid w:val="001F45DE"/>
    <w:rsid w:val="001F4B61"/>
    <w:rsid w:val="001F4BB1"/>
    <w:rsid w:val="001F4E4D"/>
    <w:rsid w:val="001F4F07"/>
    <w:rsid w:val="001F6079"/>
    <w:rsid w:val="001F609A"/>
    <w:rsid w:val="001F6563"/>
    <w:rsid w:val="001F65FE"/>
    <w:rsid w:val="001F6BD9"/>
    <w:rsid w:val="001F74A0"/>
    <w:rsid w:val="001F7EEB"/>
    <w:rsid w:val="00200995"/>
    <w:rsid w:val="00200E0C"/>
    <w:rsid w:val="00201C73"/>
    <w:rsid w:val="00201D10"/>
    <w:rsid w:val="00201F01"/>
    <w:rsid w:val="0020214B"/>
    <w:rsid w:val="00202645"/>
    <w:rsid w:val="00204331"/>
    <w:rsid w:val="0020665C"/>
    <w:rsid w:val="00207313"/>
    <w:rsid w:val="002079E0"/>
    <w:rsid w:val="002100AC"/>
    <w:rsid w:val="002106B5"/>
    <w:rsid w:val="0021272D"/>
    <w:rsid w:val="002141AB"/>
    <w:rsid w:val="002144F2"/>
    <w:rsid w:val="00216DB6"/>
    <w:rsid w:val="0021740A"/>
    <w:rsid w:val="0022047D"/>
    <w:rsid w:val="00220636"/>
    <w:rsid w:val="00220B9C"/>
    <w:rsid w:val="00220D73"/>
    <w:rsid w:val="00220D96"/>
    <w:rsid w:val="00220FAB"/>
    <w:rsid w:val="002214DB"/>
    <w:rsid w:val="00221BEA"/>
    <w:rsid w:val="00221E86"/>
    <w:rsid w:val="00221F36"/>
    <w:rsid w:val="00222DF0"/>
    <w:rsid w:val="00223422"/>
    <w:rsid w:val="0022344F"/>
    <w:rsid w:val="0022396E"/>
    <w:rsid w:val="00223E73"/>
    <w:rsid w:val="002259E9"/>
    <w:rsid w:val="00225B5C"/>
    <w:rsid w:val="0022603A"/>
    <w:rsid w:val="00226244"/>
    <w:rsid w:val="00226EEE"/>
    <w:rsid w:val="002274C5"/>
    <w:rsid w:val="0022772E"/>
    <w:rsid w:val="00227D94"/>
    <w:rsid w:val="0023025E"/>
    <w:rsid w:val="00230A55"/>
    <w:rsid w:val="00231912"/>
    <w:rsid w:val="00231D3C"/>
    <w:rsid w:val="00232DD0"/>
    <w:rsid w:val="00232F35"/>
    <w:rsid w:val="00233989"/>
    <w:rsid w:val="00233C00"/>
    <w:rsid w:val="00235065"/>
    <w:rsid w:val="00235730"/>
    <w:rsid w:val="0023604B"/>
    <w:rsid w:val="0023679F"/>
    <w:rsid w:val="002367D4"/>
    <w:rsid w:val="0024099A"/>
    <w:rsid w:val="00241421"/>
    <w:rsid w:val="00241B9D"/>
    <w:rsid w:val="00241BC6"/>
    <w:rsid w:val="0024244A"/>
    <w:rsid w:val="00242629"/>
    <w:rsid w:val="00242665"/>
    <w:rsid w:val="002433AA"/>
    <w:rsid w:val="002437AA"/>
    <w:rsid w:val="00244267"/>
    <w:rsid w:val="002446EC"/>
    <w:rsid w:val="0024490A"/>
    <w:rsid w:val="00245EC8"/>
    <w:rsid w:val="00246595"/>
    <w:rsid w:val="00246F09"/>
    <w:rsid w:val="00247AA3"/>
    <w:rsid w:val="00247C2A"/>
    <w:rsid w:val="0025026C"/>
    <w:rsid w:val="0025047E"/>
    <w:rsid w:val="00250639"/>
    <w:rsid w:val="00250979"/>
    <w:rsid w:val="00250ED0"/>
    <w:rsid w:val="00250FCD"/>
    <w:rsid w:val="002524A4"/>
    <w:rsid w:val="00252717"/>
    <w:rsid w:val="00252FFF"/>
    <w:rsid w:val="00253AAD"/>
    <w:rsid w:val="00253C11"/>
    <w:rsid w:val="00254AFF"/>
    <w:rsid w:val="00255E7E"/>
    <w:rsid w:val="002570B2"/>
    <w:rsid w:val="00257558"/>
    <w:rsid w:val="002579F2"/>
    <w:rsid w:val="00257F9D"/>
    <w:rsid w:val="002603CA"/>
    <w:rsid w:val="002609B5"/>
    <w:rsid w:val="002639B7"/>
    <w:rsid w:val="002641A2"/>
    <w:rsid w:val="00264B28"/>
    <w:rsid w:val="002651D3"/>
    <w:rsid w:val="00265371"/>
    <w:rsid w:val="00265991"/>
    <w:rsid w:val="00265A58"/>
    <w:rsid w:val="002660BD"/>
    <w:rsid w:val="002666CD"/>
    <w:rsid w:val="0026755B"/>
    <w:rsid w:val="00267F53"/>
    <w:rsid w:val="00270FEC"/>
    <w:rsid w:val="00271693"/>
    <w:rsid w:val="002724E8"/>
    <w:rsid w:val="0027267A"/>
    <w:rsid w:val="00272EFE"/>
    <w:rsid w:val="00272F13"/>
    <w:rsid w:val="002734A3"/>
    <w:rsid w:val="00273EDC"/>
    <w:rsid w:val="002750C3"/>
    <w:rsid w:val="00275139"/>
    <w:rsid w:val="0027551A"/>
    <w:rsid w:val="0027670F"/>
    <w:rsid w:val="00276C25"/>
    <w:rsid w:val="002777AF"/>
    <w:rsid w:val="00280E54"/>
    <w:rsid w:val="00281120"/>
    <w:rsid w:val="002814C6"/>
    <w:rsid w:val="00282870"/>
    <w:rsid w:val="00282D95"/>
    <w:rsid w:val="00285182"/>
    <w:rsid w:val="002851AE"/>
    <w:rsid w:val="002864ED"/>
    <w:rsid w:val="0028652B"/>
    <w:rsid w:val="002868A4"/>
    <w:rsid w:val="002868F9"/>
    <w:rsid w:val="002902FA"/>
    <w:rsid w:val="00290F13"/>
    <w:rsid w:val="00292516"/>
    <w:rsid w:val="0029270D"/>
    <w:rsid w:val="00292C7A"/>
    <w:rsid w:val="00293984"/>
    <w:rsid w:val="00293AC7"/>
    <w:rsid w:val="00294D11"/>
    <w:rsid w:val="00295C21"/>
    <w:rsid w:val="00296772"/>
    <w:rsid w:val="002971F6"/>
    <w:rsid w:val="002A056A"/>
    <w:rsid w:val="002A107D"/>
    <w:rsid w:val="002A1198"/>
    <w:rsid w:val="002A13A2"/>
    <w:rsid w:val="002A1B25"/>
    <w:rsid w:val="002A2E3B"/>
    <w:rsid w:val="002A2EA4"/>
    <w:rsid w:val="002A2EA9"/>
    <w:rsid w:val="002A3017"/>
    <w:rsid w:val="002A315E"/>
    <w:rsid w:val="002A40EF"/>
    <w:rsid w:val="002A4420"/>
    <w:rsid w:val="002A7F42"/>
    <w:rsid w:val="002B1126"/>
    <w:rsid w:val="002B1127"/>
    <w:rsid w:val="002B1860"/>
    <w:rsid w:val="002B22E1"/>
    <w:rsid w:val="002B297B"/>
    <w:rsid w:val="002B3246"/>
    <w:rsid w:val="002B3339"/>
    <w:rsid w:val="002B3739"/>
    <w:rsid w:val="002B4DAF"/>
    <w:rsid w:val="002B53BF"/>
    <w:rsid w:val="002B5B60"/>
    <w:rsid w:val="002B5BD0"/>
    <w:rsid w:val="002B63D1"/>
    <w:rsid w:val="002B66BC"/>
    <w:rsid w:val="002B6ADF"/>
    <w:rsid w:val="002B6BD6"/>
    <w:rsid w:val="002B71AE"/>
    <w:rsid w:val="002C0024"/>
    <w:rsid w:val="002C0E06"/>
    <w:rsid w:val="002C0EB7"/>
    <w:rsid w:val="002C33C6"/>
    <w:rsid w:val="002C38A7"/>
    <w:rsid w:val="002C397F"/>
    <w:rsid w:val="002C4484"/>
    <w:rsid w:val="002C54EA"/>
    <w:rsid w:val="002C6C56"/>
    <w:rsid w:val="002D0065"/>
    <w:rsid w:val="002D1804"/>
    <w:rsid w:val="002D1977"/>
    <w:rsid w:val="002D1A63"/>
    <w:rsid w:val="002D506F"/>
    <w:rsid w:val="002D58CD"/>
    <w:rsid w:val="002D772A"/>
    <w:rsid w:val="002E0587"/>
    <w:rsid w:val="002E202E"/>
    <w:rsid w:val="002E2BCD"/>
    <w:rsid w:val="002E3184"/>
    <w:rsid w:val="002E415A"/>
    <w:rsid w:val="002E458A"/>
    <w:rsid w:val="002E476C"/>
    <w:rsid w:val="002E4B27"/>
    <w:rsid w:val="002E5D5F"/>
    <w:rsid w:val="002E646A"/>
    <w:rsid w:val="002E760A"/>
    <w:rsid w:val="002F0895"/>
    <w:rsid w:val="002F1EAC"/>
    <w:rsid w:val="002F1F6C"/>
    <w:rsid w:val="002F31C7"/>
    <w:rsid w:val="002F3742"/>
    <w:rsid w:val="002F4613"/>
    <w:rsid w:val="002F50CE"/>
    <w:rsid w:val="002F5669"/>
    <w:rsid w:val="002F5E9F"/>
    <w:rsid w:val="002F6044"/>
    <w:rsid w:val="002F622F"/>
    <w:rsid w:val="002F730B"/>
    <w:rsid w:val="002F7A51"/>
    <w:rsid w:val="002F7D13"/>
    <w:rsid w:val="0030033B"/>
    <w:rsid w:val="00300BFC"/>
    <w:rsid w:val="003010AD"/>
    <w:rsid w:val="00301B7D"/>
    <w:rsid w:val="00301DFA"/>
    <w:rsid w:val="003030E8"/>
    <w:rsid w:val="00304424"/>
    <w:rsid w:val="003068FA"/>
    <w:rsid w:val="0030694D"/>
    <w:rsid w:val="00306DBB"/>
    <w:rsid w:val="00307714"/>
    <w:rsid w:val="0030771C"/>
    <w:rsid w:val="00307D91"/>
    <w:rsid w:val="00310F7A"/>
    <w:rsid w:val="00311428"/>
    <w:rsid w:val="00312623"/>
    <w:rsid w:val="00312CEB"/>
    <w:rsid w:val="00312D22"/>
    <w:rsid w:val="00315047"/>
    <w:rsid w:val="0031563E"/>
    <w:rsid w:val="00315A4F"/>
    <w:rsid w:val="00315FFA"/>
    <w:rsid w:val="00316486"/>
    <w:rsid w:val="003166FA"/>
    <w:rsid w:val="00317680"/>
    <w:rsid w:val="00317E2B"/>
    <w:rsid w:val="0032035B"/>
    <w:rsid w:val="003203F6"/>
    <w:rsid w:val="003211F6"/>
    <w:rsid w:val="0032128A"/>
    <w:rsid w:val="003214F9"/>
    <w:rsid w:val="00321F9A"/>
    <w:rsid w:val="00322B3F"/>
    <w:rsid w:val="00322B62"/>
    <w:rsid w:val="00322BF6"/>
    <w:rsid w:val="00322C3F"/>
    <w:rsid w:val="00323BB0"/>
    <w:rsid w:val="003243CD"/>
    <w:rsid w:val="003243EE"/>
    <w:rsid w:val="00324BD5"/>
    <w:rsid w:val="00324F1D"/>
    <w:rsid w:val="003255F3"/>
    <w:rsid w:val="003258B1"/>
    <w:rsid w:val="00325CA8"/>
    <w:rsid w:val="00326879"/>
    <w:rsid w:val="00326BF5"/>
    <w:rsid w:val="0032712A"/>
    <w:rsid w:val="003324F9"/>
    <w:rsid w:val="00332619"/>
    <w:rsid w:val="00332C81"/>
    <w:rsid w:val="0033327E"/>
    <w:rsid w:val="00334062"/>
    <w:rsid w:val="003346B8"/>
    <w:rsid w:val="00334C04"/>
    <w:rsid w:val="003352DC"/>
    <w:rsid w:val="003358FF"/>
    <w:rsid w:val="00336B24"/>
    <w:rsid w:val="00337A19"/>
    <w:rsid w:val="0034007B"/>
    <w:rsid w:val="00340585"/>
    <w:rsid w:val="003412D6"/>
    <w:rsid w:val="003417E9"/>
    <w:rsid w:val="00341CF2"/>
    <w:rsid w:val="00341F7F"/>
    <w:rsid w:val="00342E86"/>
    <w:rsid w:val="00344AF3"/>
    <w:rsid w:val="00344E58"/>
    <w:rsid w:val="00344FBE"/>
    <w:rsid w:val="0034521E"/>
    <w:rsid w:val="003452C9"/>
    <w:rsid w:val="003456EF"/>
    <w:rsid w:val="00346335"/>
    <w:rsid w:val="0034704A"/>
    <w:rsid w:val="003478D3"/>
    <w:rsid w:val="00347BC8"/>
    <w:rsid w:val="0035109A"/>
    <w:rsid w:val="0035128D"/>
    <w:rsid w:val="00351546"/>
    <w:rsid w:val="0035195D"/>
    <w:rsid w:val="00351AA1"/>
    <w:rsid w:val="00351ED7"/>
    <w:rsid w:val="00352250"/>
    <w:rsid w:val="00352C28"/>
    <w:rsid w:val="00352C66"/>
    <w:rsid w:val="00352E7C"/>
    <w:rsid w:val="00354B92"/>
    <w:rsid w:val="00355888"/>
    <w:rsid w:val="003558D4"/>
    <w:rsid w:val="00355B22"/>
    <w:rsid w:val="003574C5"/>
    <w:rsid w:val="00360524"/>
    <w:rsid w:val="0036057A"/>
    <w:rsid w:val="00360D6A"/>
    <w:rsid w:val="00361AD0"/>
    <w:rsid w:val="00361BBD"/>
    <w:rsid w:val="00362B5E"/>
    <w:rsid w:val="00362E8E"/>
    <w:rsid w:val="00363197"/>
    <w:rsid w:val="00363779"/>
    <w:rsid w:val="00363CED"/>
    <w:rsid w:val="00365238"/>
    <w:rsid w:val="003665A2"/>
    <w:rsid w:val="003676F2"/>
    <w:rsid w:val="003677ED"/>
    <w:rsid w:val="00370919"/>
    <w:rsid w:val="00370B96"/>
    <w:rsid w:val="00370C39"/>
    <w:rsid w:val="00371651"/>
    <w:rsid w:val="0037256A"/>
    <w:rsid w:val="00373E3F"/>
    <w:rsid w:val="00373EC8"/>
    <w:rsid w:val="00374067"/>
    <w:rsid w:val="00375096"/>
    <w:rsid w:val="00375A0D"/>
    <w:rsid w:val="00375F5E"/>
    <w:rsid w:val="0037714A"/>
    <w:rsid w:val="00377D87"/>
    <w:rsid w:val="00377E1C"/>
    <w:rsid w:val="0038134B"/>
    <w:rsid w:val="00381502"/>
    <w:rsid w:val="00381DB5"/>
    <w:rsid w:val="00382451"/>
    <w:rsid w:val="00383589"/>
    <w:rsid w:val="00384A5D"/>
    <w:rsid w:val="00385358"/>
    <w:rsid w:val="00385AFF"/>
    <w:rsid w:val="00385E1E"/>
    <w:rsid w:val="003864F3"/>
    <w:rsid w:val="00386871"/>
    <w:rsid w:val="00386ABA"/>
    <w:rsid w:val="003872C8"/>
    <w:rsid w:val="00387685"/>
    <w:rsid w:val="0039078C"/>
    <w:rsid w:val="00390AA6"/>
    <w:rsid w:val="00390B02"/>
    <w:rsid w:val="00393064"/>
    <w:rsid w:val="003930EF"/>
    <w:rsid w:val="0039431F"/>
    <w:rsid w:val="003944FF"/>
    <w:rsid w:val="00394BD3"/>
    <w:rsid w:val="00394D11"/>
    <w:rsid w:val="003953D6"/>
    <w:rsid w:val="00396ABB"/>
    <w:rsid w:val="00397070"/>
    <w:rsid w:val="00397623"/>
    <w:rsid w:val="00397C4A"/>
    <w:rsid w:val="003A0274"/>
    <w:rsid w:val="003A09B9"/>
    <w:rsid w:val="003A0EBF"/>
    <w:rsid w:val="003A166C"/>
    <w:rsid w:val="003A2E44"/>
    <w:rsid w:val="003A3740"/>
    <w:rsid w:val="003A3A0C"/>
    <w:rsid w:val="003A3F08"/>
    <w:rsid w:val="003A402A"/>
    <w:rsid w:val="003A4AD7"/>
    <w:rsid w:val="003A4F0A"/>
    <w:rsid w:val="003A4FB5"/>
    <w:rsid w:val="003A5076"/>
    <w:rsid w:val="003A6F9C"/>
    <w:rsid w:val="003A7656"/>
    <w:rsid w:val="003B0087"/>
    <w:rsid w:val="003B070E"/>
    <w:rsid w:val="003B0A6C"/>
    <w:rsid w:val="003B0F93"/>
    <w:rsid w:val="003B1723"/>
    <w:rsid w:val="003B1E32"/>
    <w:rsid w:val="003B2551"/>
    <w:rsid w:val="003B3712"/>
    <w:rsid w:val="003B4FDA"/>
    <w:rsid w:val="003B64AA"/>
    <w:rsid w:val="003B7326"/>
    <w:rsid w:val="003B7F2E"/>
    <w:rsid w:val="003C0722"/>
    <w:rsid w:val="003C0C66"/>
    <w:rsid w:val="003C1619"/>
    <w:rsid w:val="003C1D8B"/>
    <w:rsid w:val="003C21BB"/>
    <w:rsid w:val="003C23A6"/>
    <w:rsid w:val="003C2B44"/>
    <w:rsid w:val="003C4241"/>
    <w:rsid w:val="003C4F28"/>
    <w:rsid w:val="003C5731"/>
    <w:rsid w:val="003C63AA"/>
    <w:rsid w:val="003C676B"/>
    <w:rsid w:val="003C6D39"/>
    <w:rsid w:val="003C7D69"/>
    <w:rsid w:val="003D0B1B"/>
    <w:rsid w:val="003D0FE0"/>
    <w:rsid w:val="003D16C2"/>
    <w:rsid w:val="003D19DD"/>
    <w:rsid w:val="003D26E4"/>
    <w:rsid w:val="003D37C3"/>
    <w:rsid w:val="003D3C8B"/>
    <w:rsid w:val="003D3F56"/>
    <w:rsid w:val="003D3F6E"/>
    <w:rsid w:val="003D52EE"/>
    <w:rsid w:val="003D5C01"/>
    <w:rsid w:val="003D6FD1"/>
    <w:rsid w:val="003D77E0"/>
    <w:rsid w:val="003E01A0"/>
    <w:rsid w:val="003E08CE"/>
    <w:rsid w:val="003E0BEB"/>
    <w:rsid w:val="003E1131"/>
    <w:rsid w:val="003E159C"/>
    <w:rsid w:val="003E285D"/>
    <w:rsid w:val="003E3D34"/>
    <w:rsid w:val="003E3E7E"/>
    <w:rsid w:val="003E41E1"/>
    <w:rsid w:val="003E4B93"/>
    <w:rsid w:val="003E55E0"/>
    <w:rsid w:val="003E6D7C"/>
    <w:rsid w:val="003E6E5C"/>
    <w:rsid w:val="003E73DB"/>
    <w:rsid w:val="003E7508"/>
    <w:rsid w:val="003E7D00"/>
    <w:rsid w:val="003F00D2"/>
    <w:rsid w:val="003F01E3"/>
    <w:rsid w:val="003F0F9E"/>
    <w:rsid w:val="003F15B4"/>
    <w:rsid w:val="003F1732"/>
    <w:rsid w:val="003F23AB"/>
    <w:rsid w:val="003F45E3"/>
    <w:rsid w:val="003F5F6E"/>
    <w:rsid w:val="003F6567"/>
    <w:rsid w:val="003F6D35"/>
    <w:rsid w:val="003F7269"/>
    <w:rsid w:val="003F7E62"/>
    <w:rsid w:val="00400039"/>
    <w:rsid w:val="00400B12"/>
    <w:rsid w:val="00400DBB"/>
    <w:rsid w:val="004016FC"/>
    <w:rsid w:val="00401A43"/>
    <w:rsid w:val="00401D8D"/>
    <w:rsid w:val="00402E5F"/>
    <w:rsid w:val="00404609"/>
    <w:rsid w:val="00405F5C"/>
    <w:rsid w:val="0040605E"/>
    <w:rsid w:val="00406D68"/>
    <w:rsid w:val="00407D50"/>
    <w:rsid w:val="00410D59"/>
    <w:rsid w:val="004111D2"/>
    <w:rsid w:val="004113A5"/>
    <w:rsid w:val="00411D35"/>
    <w:rsid w:val="004134B0"/>
    <w:rsid w:val="004135BA"/>
    <w:rsid w:val="00413D15"/>
    <w:rsid w:val="00414946"/>
    <w:rsid w:val="00414B08"/>
    <w:rsid w:val="00414D02"/>
    <w:rsid w:val="00414DE6"/>
    <w:rsid w:val="00415422"/>
    <w:rsid w:val="00416E97"/>
    <w:rsid w:val="004170CB"/>
    <w:rsid w:val="004201D0"/>
    <w:rsid w:val="004210E9"/>
    <w:rsid w:val="00421803"/>
    <w:rsid w:val="0042196B"/>
    <w:rsid w:val="004219B3"/>
    <w:rsid w:val="004220FB"/>
    <w:rsid w:val="00423353"/>
    <w:rsid w:val="00423368"/>
    <w:rsid w:val="00424213"/>
    <w:rsid w:val="00424CC3"/>
    <w:rsid w:val="0042599D"/>
    <w:rsid w:val="00425BB0"/>
    <w:rsid w:val="00426646"/>
    <w:rsid w:val="00426744"/>
    <w:rsid w:val="004267B0"/>
    <w:rsid w:val="004275F7"/>
    <w:rsid w:val="004278DA"/>
    <w:rsid w:val="00427917"/>
    <w:rsid w:val="00430B11"/>
    <w:rsid w:val="004318A7"/>
    <w:rsid w:val="00431B13"/>
    <w:rsid w:val="00431BFA"/>
    <w:rsid w:val="004320B5"/>
    <w:rsid w:val="004333E0"/>
    <w:rsid w:val="00433ED1"/>
    <w:rsid w:val="004359B0"/>
    <w:rsid w:val="004367AA"/>
    <w:rsid w:val="00437434"/>
    <w:rsid w:val="004376DF"/>
    <w:rsid w:val="0043777F"/>
    <w:rsid w:val="00440124"/>
    <w:rsid w:val="00440F76"/>
    <w:rsid w:val="0044112A"/>
    <w:rsid w:val="0044278E"/>
    <w:rsid w:val="00443689"/>
    <w:rsid w:val="00443BBC"/>
    <w:rsid w:val="004442FF"/>
    <w:rsid w:val="00445131"/>
    <w:rsid w:val="0044616A"/>
    <w:rsid w:val="00446975"/>
    <w:rsid w:val="00446B29"/>
    <w:rsid w:val="00446BB3"/>
    <w:rsid w:val="00450E9B"/>
    <w:rsid w:val="00453729"/>
    <w:rsid w:val="00453942"/>
    <w:rsid w:val="0045496E"/>
    <w:rsid w:val="00454A8D"/>
    <w:rsid w:val="0045555A"/>
    <w:rsid w:val="00455963"/>
    <w:rsid w:val="00455F6A"/>
    <w:rsid w:val="00457DB9"/>
    <w:rsid w:val="00457F07"/>
    <w:rsid w:val="00460462"/>
    <w:rsid w:val="0046061C"/>
    <w:rsid w:val="00460A46"/>
    <w:rsid w:val="00461EF0"/>
    <w:rsid w:val="00462D27"/>
    <w:rsid w:val="00463633"/>
    <w:rsid w:val="00463685"/>
    <w:rsid w:val="00463F2B"/>
    <w:rsid w:val="00464B95"/>
    <w:rsid w:val="00465515"/>
    <w:rsid w:val="0046588D"/>
    <w:rsid w:val="004676CF"/>
    <w:rsid w:val="00467CD8"/>
    <w:rsid w:val="004704FC"/>
    <w:rsid w:val="004706D1"/>
    <w:rsid w:val="004708F4"/>
    <w:rsid w:val="00470B80"/>
    <w:rsid w:val="0047175A"/>
    <w:rsid w:val="004717A4"/>
    <w:rsid w:val="00472011"/>
    <w:rsid w:val="00472B65"/>
    <w:rsid w:val="00472C1E"/>
    <w:rsid w:val="00472C7A"/>
    <w:rsid w:val="00474E4B"/>
    <w:rsid w:val="004763D3"/>
    <w:rsid w:val="004767DB"/>
    <w:rsid w:val="00476A0A"/>
    <w:rsid w:val="004807E3"/>
    <w:rsid w:val="004809E2"/>
    <w:rsid w:val="00480A13"/>
    <w:rsid w:val="00480AFB"/>
    <w:rsid w:val="00481D76"/>
    <w:rsid w:val="00483093"/>
    <w:rsid w:val="004830BC"/>
    <w:rsid w:val="00484EAD"/>
    <w:rsid w:val="00485231"/>
    <w:rsid w:val="0048560D"/>
    <w:rsid w:val="00485759"/>
    <w:rsid w:val="00486B03"/>
    <w:rsid w:val="00486CAF"/>
    <w:rsid w:val="0049168D"/>
    <w:rsid w:val="004925F2"/>
    <w:rsid w:val="00493427"/>
    <w:rsid w:val="004936DE"/>
    <w:rsid w:val="00493994"/>
    <w:rsid w:val="00493A8B"/>
    <w:rsid w:val="00493B8E"/>
    <w:rsid w:val="00493E2B"/>
    <w:rsid w:val="004942EF"/>
    <w:rsid w:val="0049431D"/>
    <w:rsid w:val="0049500D"/>
    <w:rsid w:val="00495372"/>
    <w:rsid w:val="00497CF9"/>
    <w:rsid w:val="004A000E"/>
    <w:rsid w:val="004A1243"/>
    <w:rsid w:val="004A14CE"/>
    <w:rsid w:val="004A1500"/>
    <w:rsid w:val="004A18B8"/>
    <w:rsid w:val="004A206E"/>
    <w:rsid w:val="004A20B1"/>
    <w:rsid w:val="004A3176"/>
    <w:rsid w:val="004A3706"/>
    <w:rsid w:val="004A3DAC"/>
    <w:rsid w:val="004A4A52"/>
    <w:rsid w:val="004A4D80"/>
    <w:rsid w:val="004A5490"/>
    <w:rsid w:val="004A6551"/>
    <w:rsid w:val="004A6BDA"/>
    <w:rsid w:val="004B05DC"/>
    <w:rsid w:val="004B0DEF"/>
    <w:rsid w:val="004B1372"/>
    <w:rsid w:val="004B20B0"/>
    <w:rsid w:val="004B36CD"/>
    <w:rsid w:val="004B3CE3"/>
    <w:rsid w:val="004B4663"/>
    <w:rsid w:val="004B4D57"/>
    <w:rsid w:val="004B707C"/>
    <w:rsid w:val="004B7239"/>
    <w:rsid w:val="004B779C"/>
    <w:rsid w:val="004C0F30"/>
    <w:rsid w:val="004C2212"/>
    <w:rsid w:val="004C2A46"/>
    <w:rsid w:val="004C3B19"/>
    <w:rsid w:val="004C3BA8"/>
    <w:rsid w:val="004C515D"/>
    <w:rsid w:val="004C5DD4"/>
    <w:rsid w:val="004C61FD"/>
    <w:rsid w:val="004C641C"/>
    <w:rsid w:val="004C71F6"/>
    <w:rsid w:val="004C7C39"/>
    <w:rsid w:val="004D0568"/>
    <w:rsid w:val="004D1070"/>
    <w:rsid w:val="004D159C"/>
    <w:rsid w:val="004D1B0E"/>
    <w:rsid w:val="004D345F"/>
    <w:rsid w:val="004D4092"/>
    <w:rsid w:val="004D522F"/>
    <w:rsid w:val="004D5422"/>
    <w:rsid w:val="004D6590"/>
    <w:rsid w:val="004E011A"/>
    <w:rsid w:val="004E03F2"/>
    <w:rsid w:val="004E0FE6"/>
    <w:rsid w:val="004E11A9"/>
    <w:rsid w:val="004E2744"/>
    <w:rsid w:val="004E37E4"/>
    <w:rsid w:val="004E4E74"/>
    <w:rsid w:val="004E54E4"/>
    <w:rsid w:val="004E6E9F"/>
    <w:rsid w:val="004F2B17"/>
    <w:rsid w:val="004F326E"/>
    <w:rsid w:val="004F3870"/>
    <w:rsid w:val="004F44F1"/>
    <w:rsid w:val="004F4639"/>
    <w:rsid w:val="004F4898"/>
    <w:rsid w:val="004F5285"/>
    <w:rsid w:val="004F6CDC"/>
    <w:rsid w:val="005006F0"/>
    <w:rsid w:val="005024E4"/>
    <w:rsid w:val="00502F22"/>
    <w:rsid w:val="0050316B"/>
    <w:rsid w:val="0050329D"/>
    <w:rsid w:val="005033B8"/>
    <w:rsid w:val="005047AE"/>
    <w:rsid w:val="00504A22"/>
    <w:rsid w:val="00504D45"/>
    <w:rsid w:val="00504F44"/>
    <w:rsid w:val="00504FCB"/>
    <w:rsid w:val="0050550D"/>
    <w:rsid w:val="00505DCE"/>
    <w:rsid w:val="0050704C"/>
    <w:rsid w:val="00507062"/>
    <w:rsid w:val="005103F1"/>
    <w:rsid w:val="00512538"/>
    <w:rsid w:val="00512DC6"/>
    <w:rsid w:val="005140E8"/>
    <w:rsid w:val="005146A9"/>
    <w:rsid w:val="0051527A"/>
    <w:rsid w:val="005157DE"/>
    <w:rsid w:val="00515F81"/>
    <w:rsid w:val="00516D7E"/>
    <w:rsid w:val="005171C3"/>
    <w:rsid w:val="00520F69"/>
    <w:rsid w:val="0052223F"/>
    <w:rsid w:val="005250DA"/>
    <w:rsid w:val="00525BD1"/>
    <w:rsid w:val="0052656D"/>
    <w:rsid w:val="00526783"/>
    <w:rsid w:val="005268CE"/>
    <w:rsid w:val="00526ACC"/>
    <w:rsid w:val="00526AF5"/>
    <w:rsid w:val="0052730E"/>
    <w:rsid w:val="00527A80"/>
    <w:rsid w:val="00527BD3"/>
    <w:rsid w:val="00527DFB"/>
    <w:rsid w:val="005300B4"/>
    <w:rsid w:val="0053090F"/>
    <w:rsid w:val="00531D89"/>
    <w:rsid w:val="00532924"/>
    <w:rsid w:val="00532C5E"/>
    <w:rsid w:val="00532CE1"/>
    <w:rsid w:val="00533878"/>
    <w:rsid w:val="005341AC"/>
    <w:rsid w:val="00536605"/>
    <w:rsid w:val="00536631"/>
    <w:rsid w:val="005379EB"/>
    <w:rsid w:val="00542CFC"/>
    <w:rsid w:val="00544AB1"/>
    <w:rsid w:val="0054524A"/>
    <w:rsid w:val="00546497"/>
    <w:rsid w:val="00546796"/>
    <w:rsid w:val="00546F7A"/>
    <w:rsid w:val="00547254"/>
    <w:rsid w:val="00547582"/>
    <w:rsid w:val="00547A67"/>
    <w:rsid w:val="00547C2E"/>
    <w:rsid w:val="00550489"/>
    <w:rsid w:val="00551893"/>
    <w:rsid w:val="00551B56"/>
    <w:rsid w:val="005534E6"/>
    <w:rsid w:val="00553A22"/>
    <w:rsid w:val="00553B3D"/>
    <w:rsid w:val="00553C4E"/>
    <w:rsid w:val="00553F50"/>
    <w:rsid w:val="0055659F"/>
    <w:rsid w:val="0055753D"/>
    <w:rsid w:val="005601AF"/>
    <w:rsid w:val="00560A3B"/>
    <w:rsid w:val="00560D05"/>
    <w:rsid w:val="00560FFC"/>
    <w:rsid w:val="00561235"/>
    <w:rsid w:val="00563064"/>
    <w:rsid w:val="00564A2E"/>
    <w:rsid w:val="00564F73"/>
    <w:rsid w:val="00566B77"/>
    <w:rsid w:val="00567E3C"/>
    <w:rsid w:val="00570350"/>
    <w:rsid w:val="00572185"/>
    <w:rsid w:val="005721E4"/>
    <w:rsid w:val="00572610"/>
    <w:rsid w:val="00572A49"/>
    <w:rsid w:val="00574454"/>
    <w:rsid w:val="00574FEF"/>
    <w:rsid w:val="005751A6"/>
    <w:rsid w:val="005770D6"/>
    <w:rsid w:val="00577431"/>
    <w:rsid w:val="00577950"/>
    <w:rsid w:val="0058052C"/>
    <w:rsid w:val="005808C4"/>
    <w:rsid w:val="00581369"/>
    <w:rsid w:val="00581E69"/>
    <w:rsid w:val="00581F9B"/>
    <w:rsid w:val="00582017"/>
    <w:rsid w:val="0058238E"/>
    <w:rsid w:val="00582E74"/>
    <w:rsid w:val="00583C23"/>
    <w:rsid w:val="00583EFA"/>
    <w:rsid w:val="00584153"/>
    <w:rsid w:val="0058536E"/>
    <w:rsid w:val="0058579F"/>
    <w:rsid w:val="005859E4"/>
    <w:rsid w:val="00585A6D"/>
    <w:rsid w:val="00585EEC"/>
    <w:rsid w:val="00586059"/>
    <w:rsid w:val="0058761C"/>
    <w:rsid w:val="00590509"/>
    <w:rsid w:val="00590D4D"/>
    <w:rsid w:val="005911B6"/>
    <w:rsid w:val="00593EC9"/>
    <w:rsid w:val="00594E02"/>
    <w:rsid w:val="005966D8"/>
    <w:rsid w:val="005972C4"/>
    <w:rsid w:val="005A11DF"/>
    <w:rsid w:val="005A1218"/>
    <w:rsid w:val="005A1505"/>
    <w:rsid w:val="005A17B0"/>
    <w:rsid w:val="005A2196"/>
    <w:rsid w:val="005A23E2"/>
    <w:rsid w:val="005A3289"/>
    <w:rsid w:val="005A3695"/>
    <w:rsid w:val="005A5638"/>
    <w:rsid w:val="005A74CC"/>
    <w:rsid w:val="005B0AB7"/>
    <w:rsid w:val="005B0D40"/>
    <w:rsid w:val="005B2D57"/>
    <w:rsid w:val="005B765E"/>
    <w:rsid w:val="005C0187"/>
    <w:rsid w:val="005C0515"/>
    <w:rsid w:val="005C1718"/>
    <w:rsid w:val="005C18FC"/>
    <w:rsid w:val="005C1DF3"/>
    <w:rsid w:val="005C2200"/>
    <w:rsid w:val="005C456F"/>
    <w:rsid w:val="005C4E86"/>
    <w:rsid w:val="005C528B"/>
    <w:rsid w:val="005C568C"/>
    <w:rsid w:val="005C570A"/>
    <w:rsid w:val="005C5D40"/>
    <w:rsid w:val="005C5F28"/>
    <w:rsid w:val="005C6318"/>
    <w:rsid w:val="005C694E"/>
    <w:rsid w:val="005C6BE4"/>
    <w:rsid w:val="005C6FBC"/>
    <w:rsid w:val="005C7088"/>
    <w:rsid w:val="005C7916"/>
    <w:rsid w:val="005D07F5"/>
    <w:rsid w:val="005D3C95"/>
    <w:rsid w:val="005D47F9"/>
    <w:rsid w:val="005D621E"/>
    <w:rsid w:val="005D77EF"/>
    <w:rsid w:val="005E0E16"/>
    <w:rsid w:val="005E1359"/>
    <w:rsid w:val="005E157F"/>
    <w:rsid w:val="005E17EF"/>
    <w:rsid w:val="005E1B02"/>
    <w:rsid w:val="005E1F80"/>
    <w:rsid w:val="005E225A"/>
    <w:rsid w:val="005E23B1"/>
    <w:rsid w:val="005E2AB5"/>
    <w:rsid w:val="005E375A"/>
    <w:rsid w:val="005E376C"/>
    <w:rsid w:val="005E4EAB"/>
    <w:rsid w:val="005E52A8"/>
    <w:rsid w:val="005E593F"/>
    <w:rsid w:val="005E5952"/>
    <w:rsid w:val="005E5D53"/>
    <w:rsid w:val="005E68F9"/>
    <w:rsid w:val="005E6900"/>
    <w:rsid w:val="005E6949"/>
    <w:rsid w:val="005E6C39"/>
    <w:rsid w:val="005F0C96"/>
    <w:rsid w:val="005F24F9"/>
    <w:rsid w:val="005F2CEF"/>
    <w:rsid w:val="005F35CB"/>
    <w:rsid w:val="005F4210"/>
    <w:rsid w:val="005F5705"/>
    <w:rsid w:val="005F57B1"/>
    <w:rsid w:val="005F58CE"/>
    <w:rsid w:val="005F61C8"/>
    <w:rsid w:val="005F693A"/>
    <w:rsid w:val="005F74BC"/>
    <w:rsid w:val="005F7515"/>
    <w:rsid w:val="006002D5"/>
    <w:rsid w:val="0060056C"/>
    <w:rsid w:val="00600FA0"/>
    <w:rsid w:val="00601281"/>
    <w:rsid w:val="00602D1F"/>
    <w:rsid w:val="00604D2C"/>
    <w:rsid w:val="006050F6"/>
    <w:rsid w:val="0060606B"/>
    <w:rsid w:val="00610441"/>
    <w:rsid w:val="00611C9B"/>
    <w:rsid w:val="00612096"/>
    <w:rsid w:val="006120A0"/>
    <w:rsid w:val="006122F9"/>
    <w:rsid w:val="0061235C"/>
    <w:rsid w:val="00612470"/>
    <w:rsid w:val="006128C2"/>
    <w:rsid w:val="00612FED"/>
    <w:rsid w:val="006146C2"/>
    <w:rsid w:val="00615E9F"/>
    <w:rsid w:val="006172C8"/>
    <w:rsid w:val="0061798B"/>
    <w:rsid w:val="00617D69"/>
    <w:rsid w:val="00620527"/>
    <w:rsid w:val="00620571"/>
    <w:rsid w:val="00620AB1"/>
    <w:rsid w:val="00620AB3"/>
    <w:rsid w:val="00621A83"/>
    <w:rsid w:val="00622024"/>
    <w:rsid w:val="00623707"/>
    <w:rsid w:val="00623857"/>
    <w:rsid w:val="00623C6F"/>
    <w:rsid w:val="00623FD8"/>
    <w:rsid w:val="006242E3"/>
    <w:rsid w:val="00624C0C"/>
    <w:rsid w:val="00624F55"/>
    <w:rsid w:val="0062501D"/>
    <w:rsid w:val="00626029"/>
    <w:rsid w:val="0062630E"/>
    <w:rsid w:val="00626949"/>
    <w:rsid w:val="0063039B"/>
    <w:rsid w:val="006307F0"/>
    <w:rsid w:val="00630CAE"/>
    <w:rsid w:val="00631529"/>
    <w:rsid w:val="006325D9"/>
    <w:rsid w:val="0063427D"/>
    <w:rsid w:val="006342D6"/>
    <w:rsid w:val="00635751"/>
    <w:rsid w:val="00636ABC"/>
    <w:rsid w:val="00637176"/>
    <w:rsid w:val="00641E7D"/>
    <w:rsid w:val="00642899"/>
    <w:rsid w:val="00643116"/>
    <w:rsid w:val="006436F0"/>
    <w:rsid w:val="006437E2"/>
    <w:rsid w:val="00644092"/>
    <w:rsid w:val="0064478B"/>
    <w:rsid w:val="006450FE"/>
    <w:rsid w:val="00645B1E"/>
    <w:rsid w:val="00646CCE"/>
    <w:rsid w:val="00647045"/>
    <w:rsid w:val="00647E42"/>
    <w:rsid w:val="00650E8A"/>
    <w:rsid w:val="0065241B"/>
    <w:rsid w:val="006528B1"/>
    <w:rsid w:val="0065324D"/>
    <w:rsid w:val="00653BA9"/>
    <w:rsid w:val="00655D62"/>
    <w:rsid w:val="006563A3"/>
    <w:rsid w:val="00656BA2"/>
    <w:rsid w:val="00656EB4"/>
    <w:rsid w:val="00657B18"/>
    <w:rsid w:val="00660167"/>
    <w:rsid w:val="00661400"/>
    <w:rsid w:val="00661D34"/>
    <w:rsid w:val="006622B8"/>
    <w:rsid w:val="0066332E"/>
    <w:rsid w:val="00663472"/>
    <w:rsid w:val="00664D92"/>
    <w:rsid w:val="00666198"/>
    <w:rsid w:val="00666BD1"/>
    <w:rsid w:val="00667179"/>
    <w:rsid w:val="0066721D"/>
    <w:rsid w:val="006672A6"/>
    <w:rsid w:val="00667E14"/>
    <w:rsid w:val="00667F98"/>
    <w:rsid w:val="0067035C"/>
    <w:rsid w:val="00670865"/>
    <w:rsid w:val="00670883"/>
    <w:rsid w:val="00670C23"/>
    <w:rsid w:val="00670EDC"/>
    <w:rsid w:val="00671528"/>
    <w:rsid w:val="0067177A"/>
    <w:rsid w:val="00671C3D"/>
    <w:rsid w:val="00673E12"/>
    <w:rsid w:val="0067409D"/>
    <w:rsid w:val="006748F8"/>
    <w:rsid w:val="0067572C"/>
    <w:rsid w:val="00676638"/>
    <w:rsid w:val="006773C6"/>
    <w:rsid w:val="00677BFB"/>
    <w:rsid w:val="00677C6D"/>
    <w:rsid w:val="0068019B"/>
    <w:rsid w:val="00680429"/>
    <w:rsid w:val="0068074A"/>
    <w:rsid w:val="006815F6"/>
    <w:rsid w:val="0068231F"/>
    <w:rsid w:val="006825B4"/>
    <w:rsid w:val="00682796"/>
    <w:rsid w:val="00682F37"/>
    <w:rsid w:val="006833D7"/>
    <w:rsid w:val="00685449"/>
    <w:rsid w:val="00685DD7"/>
    <w:rsid w:val="00686372"/>
    <w:rsid w:val="006867D4"/>
    <w:rsid w:val="00686A45"/>
    <w:rsid w:val="00686FAF"/>
    <w:rsid w:val="00687391"/>
    <w:rsid w:val="0068753C"/>
    <w:rsid w:val="00687A93"/>
    <w:rsid w:val="0069050E"/>
    <w:rsid w:val="00690895"/>
    <w:rsid w:val="006908A2"/>
    <w:rsid w:val="00691260"/>
    <w:rsid w:val="006919C3"/>
    <w:rsid w:val="00693668"/>
    <w:rsid w:val="00694D1C"/>
    <w:rsid w:val="006953D0"/>
    <w:rsid w:val="00695919"/>
    <w:rsid w:val="00696F69"/>
    <w:rsid w:val="006974F0"/>
    <w:rsid w:val="00697719"/>
    <w:rsid w:val="00697FA8"/>
    <w:rsid w:val="006A0127"/>
    <w:rsid w:val="006A0982"/>
    <w:rsid w:val="006A0FEE"/>
    <w:rsid w:val="006A13D8"/>
    <w:rsid w:val="006A1555"/>
    <w:rsid w:val="006A1C1D"/>
    <w:rsid w:val="006A398A"/>
    <w:rsid w:val="006A48DF"/>
    <w:rsid w:val="006A5704"/>
    <w:rsid w:val="006A58A9"/>
    <w:rsid w:val="006A6793"/>
    <w:rsid w:val="006A6CA3"/>
    <w:rsid w:val="006A7651"/>
    <w:rsid w:val="006B028B"/>
    <w:rsid w:val="006B18B6"/>
    <w:rsid w:val="006B2C60"/>
    <w:rsid w:val="006B2E82"/>
    <w:rsid w:val="006B4159"/>
    <w:rsid w:val="006B4386"/>
    <w:rsid w:val="006B4607"/>
    <w:rsid w:val="006B538F"/>
    <w:rsid w:val="006B5B1C"/>
    <w:rsid w:val="006B5FC6"/>
    <w:rsid w:val="006B6A90"/>
    <w:rsid w:val="006B6FD8"/>
    <w:rsid w:val="006B70D0"/>
    <w:rsid w:val="006C253B"/>
    <w:rsid w:val="006C272D"/>
    <w:rsid w:val="006C2A1F"/>
    <w:rsid w:val="006C2AB8"/>
    <w:rsid w:val="006C2EB0"/>
    <w:rsid w:val="006C3C16"/>
    <w:rsid w:val="006C3C2B"/>
    <w:rsid w:val="006C5E05"/>
    <w:rsid w:val="006C6C62"/>
    <w:rsid w:val="006D1240"/>
    <w:rsid w:val="006D23D2"/>
    <w:rsid w:val="006D28C3"/>
    <w:rsid w:val="006D375B"/>
    <w:rsid w:val="006D3AD2"/>
    <w:rsid w:val="006D3F51"/>
    <w:rsid w:val="006D4B67"/>
    <w:rsid w:val="006D53F1"/>
    <w:rsid w:val="006D54AF"/>
    <w:rsid w:val="006D5E09"/>
    <w:rsid w:val="006D6282"/>
    <w:rsid w:val="006D629D"/>
    <w:rsid w:val="006D6D6D"/>
    <w:rsid w:val="006D76FA"/>
    <w:rsid w:val="006E1246"/>
    <w:rsid w:val="006E1CB5"/>
    <w:rsid w:val="006E1D8F"/>
    <w:rsid w:val="006E1E31"/>
    <w:rsid w:val="006E22F9"/>
    <w:rsid w:val="006E2D96"/>
    <w:rsid w:val="006E3049"/>
    <w:rsid w:val="006E34BB"/>
    <w:rsid w:val="006E3746"/>
    <w:rsid w:val="006E3EFE"/>
    <w:rsid w:val="006E4987"/>
    <w:rsid w:val="006E6612"/>
    <w:rsid w:val="006E6B1E"/>
    <w:rsid w:val="006E747E"/>
    <w:rsid w:val="006E7637"/>
    <w:rsid w:val="006E7927"/>
    <w:rsid w:val="006E7CCC"/>
    <w:rsid w:val="006F05D1"/>
    <w:rsid w:val="006F1AF8"/>
    <w:rsid w:val="006F1F44"/>
    <w:rsid w:val="006F2455"/>
    <w:rsid w:val="006F40E9"/>
    <w:rsid w:val="006F4B77"/>
    <w:rsid w:val="006F66C0"/>
    <w:rsid w:val="006F69C2"/>
    <w:rsid w:val="006F6CF4"/>
    <w:rsid w:val="006F7D82"/>
    <w:rsid w:val="00700EDE"/>
    <w:rsid w:val="0070280A"/>
    <w:rsid w:val="007034F1"/>
    <w:rsid w:val="00707814"/>
    <w:rsid w:val="00707C44"/>
    <w:rsid w:val="00707D42"/>
    <w:rsid w:val="00707E0A"/>
    <w:rsid w:val="007111B1"/>
    <w:rsid w:val="007117B5"/>
    <w:rsid w:val="00711ACD"/>
    <w:rsid w:val="00711C18"/>
    <w:rsid w:val="0071225E"/>
    <w:rsid w:val="007125DA"/>
    <w:rsid w:val="00712F21"/>
    <w:rsid w:val="0071379B"/>
    <w:rsid w:val="00713A7E"/>
    <w:rsid w:val="00713BF9"/>
    <w:rsid w:val="00713C7E"/>
    <w:rsid w:val="00714B31"/>
    <w:rsid w:val="00714E89"/>
    <w:rsid w:val="00714FC1"/>
    <w:rsid w:val="00720B3A"/>
    <w:rsid w:val="00720F1A"/>
    <w:rsid w:val="0072113C"/>
    <w:rsid w:val="0072127B"/>
    <w:rsid w:val="007212AB"/>
    <w:rsid w:val="007212BA"/>
    <w:rsid w:val="007215EB"/>
    <w:rsid w:val="00721819"/>
    <w:rsid w:val="00722F05"/>
    <w:rsid w:val="007232E0"/>
    <w:rsid w:val="0072435E"/>
    <w:rsid w:val="00724D4B"/>
    <w:rsid w:val="00726278"/>
    <w:rsid w:val="007276D3"/>
    <w:rsid w:val="00727E12"/>
    <w:rsid w:val="00730D94"/>
    <w:rsid w:val="007312B1"/>
    <w:rsid w:val="00731D5C"/>
    <w:rsid w:val="00731DFB"/>
    <w:rsid w:val="007328A8"/>
    <w:rsid w:val="00733088"/>
    <w:rsid w:val="00733A4C"/>
    <w:rsid w:val="00733C80"/>
    <w:rsid w:val="00734CD1"/>
    <w:rsid w:val="0073681A"/>
    <w:rsid w:val="00736F40"/>
    <w:rsid w:val="00737878"/>
    <w:rsid w:val="00737A25"/>
    <w:rsid w:val="00737C8B"/>
    <w:rsid w:val="00740297"/>
    <w:rsid w:val="007409A2"/>
    <w:rsid w:val="00740DE2"/>
    <w:rsid w:val="00741134"/>
    <w:rsid w:val="0074137D"/>
    <w:rsid w:val="00741569"/>
    <w:rsid w:val="00742C3C"/>
    <w:rsid w:val="00743C1C"/>
    <w:rsid w:val="007458BC"/>
    <w:rsid w:val="0074671A"/>
    <w:rsid w:val="00746DE4"/>
    <w:rsid w:val="0074756F"/>
    <w:rsid w:val="0075112A"/>
    <w:rsid w:val="00751618"/>
    <w:rsid w:val="00751B17"/>
    <w:rsid w:val="00751F9F"/>
    <w:rsid w:val="0075266A"/>
    <w:rsid w:val="00752D59"/>
    <w:rsid w:val="0075463E"/>
    <w:rsid w:val="00755A1E"/>
    <w:rsid w:val="007574D4"/>
    <w:rsid w:val="007603C6"/>
    <w:rsid w:val="007617A4"/>
    <w:rsid w:val="0076276D"/>
    <w:rsid w:val="0076281B"/>
    <w:rsid w:val="00763541"/>
    <w:rsid w:val="007637DC"/>
    <w:rsid w:val="00763F01"/>
    <w:rsid w:val="007640D1"/>
    <w:rsid w:val="0076466E"/>
    <w:rsid w:val="00764C41"/>
    <w:rsid w:val="007650FE"/>
    <w:rsid w:val="00767448"/>
    <w:rsid w:val="0077238F"/>
    <w:rsid w:val="00773332"/>
    <w:rsid w:val="0077402F"/>
    <w:rsid w:val="00774397"/>
    <w:rsid w:val="00776DB8"/>
    <w:rsid w:val="00776DC3"/>
    <w:rsid w:val="00777163"/>
    <w:rsid w:val="00777658"/>
    <w:rsid w:val="00780AF2"/>
    <w:rsid w:val="00781023"/>
    <w:rsid w:val="00781B15"/>
    <w:rsid w:val="00781E9A"/>
    <w:rsid w:val="007827F0"/>
    <w:rsid w:val="00783312"/>
    <w:rsid w:val="00783B9B"/>
    <w:rsid w:val="00786847"/>
    <w:rsid w:val="007873AF"/>
    <w:rsid w:val="00787750"/>
    <w:rsid w:val="007877AB"/>
    <w:rsid w:val="007877F0"/>
    <w:rsid w:val="00787A06"/>
    <w:rsid w:val="00790D31"/>
    <w:rsid w:val="00793361"/>
    <w:rsid w:val="00793C6B"/>
    <w:rsid w:val="00794A20"/>
    <w:rsid w:val="00795231"/>
    <w:rsid w:val="0079553C"/>
    <w:rsid w:val="00796605"/>
    <w:rsid w:val="007971B5"/>
    <w:rsid w:val="00797D11"/>
    <w:rsid w:val="007A095F"/>
    <w:rsid w:val="007A0A3E"/>
    <w:rsid w:val="007A10F3"/>
    <w:rsid w:val="007A1F4F"/>
    <w:rsid w:val="007A20F3"/>
    <w:rsid w:val="007A2716"/>
    <w:rsid w:val="007A2E7D"/>
    <w:rsid w:val="007A307D"/>
    <w:rsid w:val="007A35DC"/>
    <w:rsid w:val="007A3780"/>
    <w:rsid w:val="007A3FF2"/>
    <w:rsid w:val="007A6F47"/>
    <w:rsid w:val="007A74CE"/>
    <w:rsid w:val="007A7DB9"/>
    <w:rsid w:val="007B0638"/>
    <w:rsid w:val="007B0F3E"/>
    <w:rsid w:val="007B1BB5"/>
    <w:rsid w:val="007B1DAA"/>
    <w:rsid w:val="007B28E1"/>
    <w:rsid w:val="007B4114"/>
    <w:rsid w:val="007B4A71"/>
    <w:rsid w:val="007B4CDA"/>
    <w:rsid w:val="007B57CF"/>
    <w:rsid w:val="007B652D"/>
    <w:rsid w:val="007B740D"/>
    <w:rsid w:val="007B7E66"/>
    <w:rsid w:val="007C0C37"/>
    <w:rsid w:val="007C11D4"/>
    <w:rsid w:val="007C2EC7"/>
    <w:rsid w:val="007C5699"/>
    <w:rsid w:val="007C671C"/>
    <w:rsid w:val="007C74E1"/>
    <w:rsid w:val="007C7695"/>
    <w:rsid w:val="007D0FDA"/>
    <w:rsid w:val="007D139E"/>
    <w:rsid w:val="007D21FD"/>
    <w:rsid w:val="007D2CC0"/>
    <w:rsid w:val="007D4AC1"/>
    <w:rsid w:val="007D4DC1"/>
    <w:rsid w:val="007D586E"/>
    <w:rsid w:val="007D5EBC"/>
    <w:rsid w:val="007D6238"/>
    <w:rsid w:val="007D688B"/>
    <w:rsid w:val="007D68E6"/>
    <w:rsid w:val="007D7F4D"/>
    <w:rsid w:val="007E0104"/>
    <w:rsid w:val="007E0408"/>
    <w:rsid w:val="007E18A5"/>
    <w:rsid w:val="007E28E0"/>
    <w:rsid w:val="007E2946"/>
    <w:rsid w:val="007E3ACC"/>
    <w:rsid w:val="007E4379"/>
    <w:rsid w:val="007E54DF"/>
    <w:rsid w:val="007E5DCA"/>
    <w:rsid w:val="007E5DFC"/>
    <w:rsid w:val="007E603A"/>
    <w:rsid w:val="007E751D"/>
    <w:rsid w:val="007F031F"/>
    <w:rsid w:val="007F1089"/>
    <w:rsid w:val="007F1CA8"/>
    <w:rsid w:val="007F22B5"/>
    <w:rsid w:val="007F2762"/>
    <w:rsid w:val="007F3498"/>
    <w:rsid w:val="007F37D7"/>
    <w:rsid w:val="007F3F80"/>
    <w:rsid w:val="007F4381"/>
    <w:rsid w:val="007F6D6C"/>
    <w:rsid w:val="007F76BC"/>
    <w:rsid w:val="00800053"/>
    <w:rsid w:val="00800A16"/>
    <w:rsid w:val="008024B8"/>
    <w:rsid w:val="0080266C"/>
    <w:rsid w:val="008028FD"/>
    <w:rsid w:val="00804071"/>
    <w:rsid w:val="00804A75"/>
    <w:rsid w:val="00804FB6"/>
    <w:rsid w:val="0080503B"/>
    <w:rsid w:val="00805097"/>
    <w:rsid w:val="008057FF"/>
    <w:rsid w:val="00805D63"/>
    <w:rsid w:val="00806C7C"/>
    <w:rsid w:val="008122D7"/>
    <w:rsid w:val="00812369"/>
    <w:rsid w:val="00812774"/>
    <w:rsid w:val="00813277"/>
    <w:rsid w:val="008138D0"/>
    <w:rsid w:val="008149AF"/>
    <w:rsid w:val="00814EFB"/>
    <w:rsid w:val="00815533"/>
    <w:rsid w:val="00815A1B"/>
    <w:rsid w:val="00816505"/>
    <w:rsid w:val="008171D2"/>
    <w:rsid w:val="00817BE5"/>
    <w:rsid w:val="00822162"/>
    <w:rsid w:val="00822661"/>
    <w:rsid w:val="008226A1"/>
    <w:rsid w:val="008229F9"/>
    <w:rsid w:val="00822F38"/>
    <w:rsid w:val="00823B78"/>
    <w:rsid w:val="00823D0F"/>
    <w:rsid w:val="00823E88"/>
    <w:rsid w:val="00823FE1"/>
    <w:rsid w:val="008246AD"/>
    <w:rsid w:val="00824C97"/>
    <w:rsid w:val="008251C1"/>
    <w:rsid w:val="0082684F"/>
    <w:rsid w:val="00826935"/>
    <w:rsid w:val="00827E25"/>
    <w:rsid w:val="00830F53"/>
    <w:rsid w:val="00832079"/>
    <w:rsid w:val="00832426"/>
    <w:rsid w:val="00832994"/>
    <w:rsid w:val="00832FE4"/>
    <w:rsid w:val="00833FC9"/>
    <w:rsid w:val="008341A9"/>
    <w:rsid w:val="008348AC"/>
    <w:rsid w:val="00835527"/>
    <w:rsid w:val="0083597B"/>
    <w:rsid w:val="00836067"/>
    <w:rsid w:val="00836B03"/>
    <w:rsid w:val="00836BCC"/>
    <w:rsid w:val="00836CFE"/>
    <w:rsid w:val="0083711E"/>
    <w:rsid w:val="008409C1"/>
    <w:rsid w:val="00840EE1"/>
    <w:rsid w:val="00841623"/>
    <w:rsid w:val="00842F28"/>
    <w:rsid w:val="00842F62"/>
    <w:rsid w:val="00843164"/>
    <w:rsid w:val="008436EA"/>
    <w:rsid w:val="00843F0A"/>
    <w:rsid w:val="00844076"/>
    <w:rsid w:val="00845B71"/>
    <w:rsid w:val="00845FEC"/>
    <w:rsid w:val="00846D2A"/>
    <w:rsid w:val="00846D53"/>
    <w:rsid w:val="00847F6C"/>
    <w:rsid w:val="00850377"/>
    <w:rsid w:val="00851078"/>
    <w:rsid w:val="00851B0F"/>
    <w:rsid w:val="0085273F"/>
    <w:rsid w:val="00852CAA"/>
    <w:rsid w:val="00852F95"/>
    <w:rsid w:val="00853EC4"/>
    <w:rsid w:val="00854797"/>
    <w:rsid w:val="0085721A"/>
    <w:rsid w:val="00857267"/>
    <w:rsid w:val="008573C2"/>
    <w:rsid w:val="0086051B"/>
    <w:rsid w:val="0086114A"/>
    <w:rsid w:val="00862398"/>
    <w:rsid w:val="008632D4"/>
    <w:rsid w:val="008635C5"/>
    <w:rsid w:val="00863B4A"/>
    <w:rsid w:val="00863F45"/>
    <w:rsid w:val="00864A70"/>
    <w:rsid w:val="0086599C"/>
    <w:rsid w:val="00865E1A"/>
    <w:rsid w:val="008662DE"/>
    <w:rsid w:val="00867413"/>
    <w:rsid w:val="0086792B"/>
    <w:rsid w:val="00870E04"/>
    <w:rsid w:val="008718D0"/>
    <w:rsid w:val="00873DEC"/>
    <w:rsid w:val="008745FF"/>
    <w:rsid w:val="00874964"/>
    <w:rsid w:val="0087553D"/>
    <w:rsid w:val="00875A3A"/>
    <w:rsid w:val="008768D7"/>
    <w:rsid w:val="00876BD9"/>
    <w:rsid w:val="00877B35"/>
    <w:rsid w:val="00880C05"/>
    <w:rsid w:val="008814E4"/>
    <w:rsid w:val="00881524"/>
    <w:rsid w:val="00881C98"/>
    <w:rsid w:val="00881CAC"/>
    <w:rsid w:val="00881FEC"/>
    <w:rsid w:val="00882B14"/>
    <w:rsid w:val="00883695"/>
    <w:rsid w:val="00883C90"/>
    <w:rsid w:val="00884B03"/>
    <w:rsid w:val="00885694"/>
    <w:rsid w:val="00885AA4"/>
    <w:rsid w:val="00891453"/>
    <w:rsid w:val="0089197B"/>
    <w:rsid w:val="00892534"/>
    <w:rsid w:val="00892793"/>
    <w:rsid w:val="00893B08"/>
    <w:rsid w:val="00893C13"/>
    <w:rsid w:val="00894416"/>
    <w:rsid w:val="0089553A"/>
    <w:rsid w:val="00895E96"/>
    <w:rsid w:val="00896334"/>
    <w:rsid w:val="00896FF9"/>
    <w:rsid w:val="00897A6B"/>
    <w:rsid w:val="00897D4D"/>
    <w:rsid w:val="008A04D4"/>
    <w:rsid w:val="008A0540"/>
    <w:rsid w:val="008A0679"/>
    <w:rsid w:val="008A0832"/>
    <w:rsid w:val="008A0851"/>
    <w:rsid w:val="008A0865"/>
    <w:rsid w:val="008A0CE8"/>
    <w:rsid w:val="008A118D"/>
    <w:rsid w:val="008A15D8"/>
    <w:rsid w:val="008A1B2F"/>
    <w:rsid w:val="008A27E4"/>
    <w:rsid w:val="008A2928"/>
    <w:rsid w:val="008A3227"/>
    <w:rsid w:val="008A3C5F"/>
    <w:rsid w:val="008A4266"/>
    <w:rsid w:val="008A4724"/>
    <w:rsid w:val="008A4F2A"/>
    <w:rsid w:val="008A558A"/>
    <w:rsid w:val="008A62C9"/>
    <w:rsid w:val="008A657B"/>
    <w:rsid w:val="008B0C4C"/>
    <w:rsid w:val="008B2998"/>
    <w:rsid w:val="008B62CA"/>
    <w:rsid w:val="008B648C"/>
    <w:rsid w:val="008B6838"/>
    <w:rsid w:val="008B6C3E"/>
    <w:rsid w:val="008C0D1A"/>
    <w:rsid w:val="008C0DCF"/>
    <w:rsid w:val="008C0E9A"/>
    <w:rsid w:val="008C16E4"/>
    <w:rsid w:val="008C380F"/>
    <w:rsid w:val="008C4C4D"/>
    <w:rsid w:val="008C5292"/>
    <w:rsid w:val="008C54AB"/>
    <w:rsid w:val="008C598A"/>
    <w:rsid w:val="008C79FF"/>
    <w:rsid w:val="008C7C8B"/>
    <w:rsid w:val="008C7CB3"/>
    <w:rsid w:val="008D0194"/>
    <w:rsid w:val="008D01AE"/>
    <w:rsid w:val="008D0AA7"/>
    <w:rsid w:val="008D0F27"/>
    <w:rsid w:val="008D1094"/>
    <w:rsid w:val="008D30EE"/>
    <w:rsid w:val="008D321F"/>
    <w:rsid w:val="008D3456"/>
    <w:rsid w:val="008D42F5"/>
    <w:rsid w:val="008D44D9"/>
    <w:rsid w:val="008D4536"/>
    <w:rsid w:val="008D4840"/>
    <w:rsid w:val="008D52BE"/>
    <w:rsid w:val="008D5679"/>
    <w:rsid w:val="008D56B3"/>
    <w:rsid w:val="008D675F"/>
    <w:rsid w:val="008D6E78"/>
    <w:rsid w:val="008D6ED3"/>
    <w:rsid w:val="008D74BE"/>
    <w:rsid w:val="008D7F69"/>
    <w:rsid w:val="008E17A5"/>
    <w:rsid w:val="008E20E3"/>
    <w:rsid w:val="008E270F"/>
    <w:rsid w:val="008E3192"/>
    <w:rsid w:val="008E31AC"/>
    <w:rsid w:val="008E3B5A"/>
    <w:rsid w:val="008E4881"/>
    <w:rsid w:val="008E68CE"/>
    <w:rsid w:val="008E6AAF"/>
    <w:rsid w:val="008F105C"/>
    <w:rsid w:val="008F4AC9"/>
    <w:rsid w:val="008F4BD2"/>
    <w:rsid w:val="008F4EA7"/>
    <w:rsid w:val="008F4FA2"/>
    <w:rsid w:val="008F65C8"/>
    <w:rsid w:val="008F7652"/>
    <w:rsid w:val="008F7875"/>
    <w:rsid w:val="008F7CA4"/>
    <w:rsid w:val="00900190"/>
    <w:rsid w:val="00900763"/>
    <w:rsid w:val="00901997"/>
    <w:rsid w:val="00901E3A"/>
    <w:rsid w:val="0090243A"/>
    <w:rsid w:val="0090254A"/>
    <w:rsid w:val="009026ED"/>
    <w:rsid w:val="009027C2"/>
    <w:rsid w:val="00902BCB"/>
    <w:rsid w:val="0090391B"/>
    <w:rsid w:val="00903BBA"/>
    <w:rsid w:val="00904177"/>
    <w:rsid w:val="0090587F"/>
    <w:rsid w:val="00906169"/>
    <w:rsid w:val="00906FF4"/>
    <w:rsid w:val="0090743F"/>
    <w:rsid w:val="0090764D"/>
    <w:rsid w:val="00907791"/>
    <w:rsid w:val="00910534"/>
    <w:rsid w:val="009110FC"/>
    <w:rsid w:val="00912DBB"/>
    <w:rsid w:val="00913721"/>
    <w:rsid w:val="0091427C"/>
    <w:rsid w:val="00914BD3"/>
    <w:rsid w:val="0091511B"/>
    <w:rsid w:val="009151BC"/>
    <w:rsid w:val="0091531F"/>
    <w:rsid w:val="00915A65"/>
    <w:rsid w:val="00917132"/>
    <w:rsid w:val="00917504"/>
    <w:rsid w:val="0091778A"/>
    <w:rsid w:val="00917878"/>
    <w:rsid w:val="0092045C"/>
    <w:rsid w:val="0092092E"/>
    <w:rsid w:val="00923B4E"/>
    <w:rsid w:val="00924A3E"/>
    <w:rsid w:val="00924C1F"/>
    <w:rsid w:val="009272DD"/>
    <w:rsid w:val="00927313"/>
    <w:rsid w:val="00927BDD"/>
    <w:rsid w:val="00932604"/>
    <w:rsid w:val="00932BBF"/>
    <w:rsid w:val="00933205"/>
    <w:rsid w:val="00933DFA"/>
    <w:rsid w:val="00934362"/>
    <w:rsid w:val="009343F9"/>
    <w:rsid w:val="009345AF"/>
    <w:rsid w:val="009346BB"/>
    <w:rsid w:val="00935503"/>
    <w:rsid w:val="00936AD7"/>
    <w:rsid w:val="00936EBA"/>
    <w:rsid w:val="00937EFC"/>
    <w:rsid w:val="00942157"/>
    <w:rsid w:val="009427FC"/>
    <w:rsid w:val="009429F1"/>
    <w:rsid w:val="0094327D"/>
    <w:rsid w:val="00943D22"/>
    <w:rsid w:val="00944297"/>
    <w:rsid w:val="00945247"/>
    <w:rsid w:val="00945C07"/>
    <w:rsid w:val="00946BA5"/>
    <w:rsid w:val="009471D1"/>
    <w:rsid w:val="009477D9"/>
    <w:rsid w:val="009511A2"/>
    <w:rsid w:val="00951703"/>
    <w:rsid w:val="00952828"/>
    <w:rsid w:val="00952F1E"/>
    <w:rsid w:val="00952F8E"/>
    <w:rsid w:val="0095359A"/>
    <w:rsid w:val="00953842"/>
    <w:rsid w:val="00954D65"/>
    <w:rsid w:val="0095533C"/>
    <w:rsid w:val="0095590C"/>
    <w:rsid w:val="00957EEF"/>
    <w:rsid w:val="00960466"/>
    <w:rsid w:val="0096257A"/>
    <w:rsid w:val="00963180"/>
    <w:rsid w:val="009641EB"/>
    <w:rsid w:val="00964569"/>
    <w:rsid w:val="009664E7"/>
    <w:rsid w:val="00966D3A"/>
    <w:rsid w:val="00967042"/>
    <w:rsid w:val="009670AC"/>
    <w:rsid w:val="00970D3D"/>
    <w:rsid w:val="00970FB7"/>
    <w:rsid w:val="009711ED"/>
    <w:rsid w:val="009711F8"/>
    <w:rsid w:val="009718D6"/>
    <w:rsid w:val="00971977"/>
    <w:rsid w:val="00972C13"/>
    <w:rsid w:val="00972C60"/>
    <w:rsid w:val="00972CF5"/>
    <w:rsid w:val="00973238"/>
    <w:rsid w:val="009734D2"/>
    <w:rsid w:val="00973E24"/>
    <w:rsid w:val="00975485"/>
    <w:rsid w:val="00975C18"/>
    <w:rsid w:val="009774E7"/>
    <w:rsid w:val="00977C8F"/>
    <w:rsid w:val="00980439"/>
    <w:rsid w:val="00980DBA"/>
    <w:rsid w:val="00981443"/>
    <w:rsid w:val="00982499"/>
    <w:rsid w:val="009824ED"/>
    <w:rsid w:val="00982B12"/>
    <w:rsid w:val="00982B18"/>
    <w:rsid w:val="00982B72"/>
    <w:rsid w:val="00983246"/>
    <w:rsid w:val="009835B9"/>
    <w:rsid w:val="009840F3"/>
    <w:rsid w:val="00984A22"/>
    <w:rsid w:val="00986393"/>
    <w:rsid w:val="00990F52"/>
    <w:rsid w:val="00991F31"/>
    <w:rsid w:val="009928F2"/>
    <w:rsid w:val="00993D6C"/>
    <w:rsid w:val="009943F3"/>
    <w:rsid w:val="00994E8E"/>
    <w:rsid w:val="009950F5"/>
    <w:rsid w:val="00997788"/>
    <w:rsid w:val="00997B2A"/>
    <w:rsid w:val="009A1CB3"/>
    <w:rsid w:val="009A1FBE"/>
    <w:rsid w:val="009A2761"/>
    <w:rsid w:val="009A2A37"/>
    <w:rsid w:val="009A2C05"/>
    <w:rsid w:val="009A33EA"/>
    <w:rsid w:val="009A3631"/>
    <w:rsid w:val="009A3AA5"/>
    <w:rsid w:val="009A710E"/>
    <w:rsid w:val="009A7712"/>
    <w:rsid w:val="009A7DCC"/>
    <w:rsid w:val="009B04B9"/>
    <w:rsid w:val="009B14A3"/>
    <w:rsid w:val="009B1FF9"/>
    <w:rsid w:val="009B2252"/>
    <w:rsid w:val="009B401B"/>
    <w:rsid w:val="009B4233"/>
    <w:rsid w:val="009B4497"/>
    <w:rsid w:val="009B527E"/>
    <w:rsid w:val="009C0001"/>
    <w:rsid w:val="009C01D3"/>
    <w:rsid w:val="009C187D"/>
    <w:rsid w:val="009C18A4"/>
    <w:rsid w:val="009C19C8"/>
    <w:rsid w:val="009C1E0C"/>
    <w:rsid w:val="009C21AC"/>
    <w:rsid w:val="009C270E"/>
    <w:rsid w:val="009C4CA8"/>
    <w:rsid w:val="009C5B46"/>
    <w:rsid w:val="009C5D38"/>
    <w:rsid w:val="009C65D8"/>
    <w:rsid w:val="009C773B"/>
    <w:rsid w:val="009D0589"/>
    <w:rsid w:val="009D2946"/>
    <w:rsid w:val="009D2D2A"/>
    <w:rsid w:val="009D4C26"/>
    <w:rsid w:val="009D51D7"/>
    <w:rsid w:val="009D58B4"/>
    <w:rsid w:val="009D5F9F"/>
    <w:rsid w:val="009D601C"/>
    <w:rsid w:val="009D629B"/>
    <w:rsid w:val="009D7C3A"/>
    <w:rsid w:val="009E1265"/>
    <w:rsid w:val="009E1289"/>
    <w:rsid w:val="009E3326"/>
    <w:rsid w:val="009E418B"/>
    <w:rsid w:val="009E515D"/>
    <w:rsid w:val="009E5484"/>
    <w:rsid w:val="009E587D"/>
    <w:rsid w:val="009E657B"/>
    <w:rsid w:val="009E6750"/>
    <w:rsid w:val="009E744A"/>
    <w:rsid w:val="009E755E"/>
    <w:rsid w:val="009E7A58"/>
    <w:rsid w:val="009E7FA7"/>
    <w:rsid w:val="009E7FDF"/>
    <w:rsid w:val="009F0007"/>
    <w:rsid w:val="009F0281"/>
    <w:rsid w:val="009F0A67"/>
    <w:rsid w:val="009F1676"/>
    <w:rsid w:val="009F281E"/>
    <w:rsid w:val="009F29F8"/>
    <w:rsid w:val="009F2CB6"/>
    <w:rsid w:val="009F3940"/>
    <w:rsid w:val="009F3CA7"/>
    <w:rsid w:val="009F3DAE"/>
    <w:rsid w:val="009F4296"/>
    <w:rsid w:val="009F4FC1"/>
    <w:rsid w:val="009F5081"/>
    <w:rsid w:val="009F509A"/>
    <w:rsid w:val="009F512F"/>
    <w:rsid w:val="009F6699"/>
    <w:rsid w:val="009F696B"/>
    <w:rsid w:val="009F6B09"/>
    <w:rsid w:val="009F6E51"/>
    <w:rsid w:val="009F76D1"/>
    <w:rsid w:val="00A0050E"/>
    <w:rsid w:val="00A00584"/>
    <w:rsid w:val="00A025B4"/>
    <w:rsid w:val="00A03041"/>
    <w:rsid w:val="00A03BF8"/>
    <w:rsid w:val="00A04744"/>
    <w:rsid w:val="00A04F03"/>
    <w:rsid w:val="00A05228"/>
    <w:rsid w:val="00A05231"/>
    <w:rsid w:val="00A05998"/>
    <w:rsid w:val="00A06095"/>
    <w:rsid w:val="00A062E3"/>
    <w:rsid w:val="00A06961"/>
    <w:rsid w:val="00A06F1B"/>
    <w:rsid w:val="00A10332"/>
    <w:rsid w:val="00A10D40"/>
    <w:rsid w:val="00A11BF1"/>
    <w:rsid w:val="00A12693"/>
    <w:rsid w:val="00A13164"/>
    <w:rsid w:val="00A133E2"/>
    <w:rsid w:val="00A13C87"/>
    <w:rsid w:val="00A14B65"/>
    <w:rsid w:val="00A157A9"/>
    <w:rsid w:val="00A17D8E"/>
    <w:rsid w:val="00A2067F"/>
    <w:rsid w:val="00A20709"/>
    <w:rsid w:val="00A20D46"/>
    <w:rsid w:val="00A212E8"/>
    <w:rsid w:val="00A21A58"/>
    <w:rsid w:val="00A22077"/>
    <w:rsid w:val="00A22162"/>
    <w:rsid w:val="00A227EE"/>
    <w:rsid w:val="00A22C4B"/>
    <w:rsid w:val="00A232D2"/>
    <w:rsid w:val="00A234FA"/>
    <w:rsid w:val="00A23F1A"/>
    <w:rsid w:val="00A24246"/>
    <w:rsid w:val="00A245A9"/>
    <w:rsid w:val="00A2466D"/>
    <w:rsid w:val="00A2484C"/>
    <w:rsid w:val="00A24FE4"/>
    <w:rsid w:val="00A24FE6"/>
    <w:rsid w:val="00A25330"/>
    <w:rsid w:val="00A30457"/>
    <w:rsid w:val="00A313EE"/>
    <w:rsid w:val="00A32601"/>
    <w:rsid w:val="00A33B23"/>
    <w:rsid w:val="00A33E31"/>
    <w:rsid w:val="00A33F5B"/>
    <w:rsid w:val="00A3573A"/>
    <w:rsid w:val="00A3642A"/>
    <w:rsid w:val="00A37AC1"/>
    <w:rsid w:val="00A40DF6"/>
    <w:rsid w:val="00A40F38"/>
    <w:rsid w:val="00A415CD"/>
    <w:rsid w:val="00A41ABA"/>
    <w:rsid w:val="00A42A71"/>
    <w:rsid w:val="00A42D2F"/>
    <w:rsid w:val="00A43DB4"/>
    <w:rsid w:val="00A44546"/>
    <w:rsid w:val="00A44651"/>
    <w:rsid w:val="00A44D3C"/>
    <w:rsid w:val="00A469B5"/>
    <w:rsid w:val="00A47AFF"/>
    <w:rsid w:val="00A47B2D"/>
    <w:rsid w:val="00A47E29"/>
    <w:rsid w:val="00A47FBA"/>
    <w:rsid w:val="00A50B7B"/>
    <w:rsid w:val="00A5134C"/>
    <w:rsid w:val="00A5142E"/>
    <w:rsid w:val="00A5159F"/>
    <w:rsid w:val="00A51990"/>
    <w:rsid w:val="00A523C3"/>
    <w:rsid w:val="00A53DA8"/>
    <w:rsid w:val="00A54791"/>
    <w:rsid w:val="00A5503B"/>
    <w:rsid w:val="00A563F5"/>
    <w:rsid w:val="00A564AD"/>
    <w:rsid w:val="00A57248"/>
    <w:rsid w:val="00A57F94"/>
    <w:rsid w:val="00A609BB"/>
    <w:rsid w:val="00A60E56"/>
    <w:rsid w:val="00A60F1A"/>
    <w:rsid w:val="00A615B6"/>
    <w:rsid w:val="00A61624"/>
    <w:rsid w:val="00A61733"/>
    <w:rsid w:val="00A6235B"/>
    <w:rsid w:val="00A623F2"/>
    <w:rsid w:val="00A624CA"/>
    <w:rsid w:val="00A6295E"/>
    <w:rsid w:val="00A63247"/>
    <w:rsid w:val="00A6410C"/>
    <w:rsid w:val="00A649E7"/>
    <w:rsid w:val="00A64FA5"/>
    <w:rsid w:val="00A659C8"/>
    <w:rsid w:val="00A6641A"/>
    <w:rsid w:val="00A6694C"/>
    <w:rsid w:val="00A669C8"/>
    <w:rsid w:val="00A678AD"/>
    <w:rsid w:val="00A67A9D"/>
    <w:rsid w:val="00A71E89"/>
    <w:rsid w:val="00A73D82"/>
    <w:rsid w:val="00A74FF3"/>
    <w:rsid w:val="00A75DA5"/>
    <w:rsid w:val="00A764B7"/>
    <w:rsid w:val="00A76A72"/>
    <w:rsid w:val="00A76D2B"/>
    <w:rsid w:val="00A8008B"/>
    <w:rsid w:val="00A806C2"/>
    <w:rsid w:val="00A813F9"/>
    <w:rsid w:val="00A815A1"/>
    <w:rsid w:val="00A81B03"/>
    <w:rsid w:val="00A81EE4"/>
    <w:rsid w:val="00A8369F"/>
    <w:rsid w:val="00A8412A"/>
    <w:rsid w:val="00A84F47"/>
    <w:rsid w:val="00A8500D"/>
    <w:rsid w:val="00A8634B"/>
    <w:rsid w:val="00A8647A"/>
    <w:rsid w:val="00A86916"/>
    <w:rsid w:val="00A87182"/>
    <w:rsid w:val="00A87205"/>
    <w:rsid w:val="00A8747F"/>
    <w:rsid w:val="00A8760C"/>
    <w:rsid w:val="00A8794A"/>
    <w:rsid w:val="00A90B3F"/>
    <w:rsid w:val="00A92582"/>
    <w:rsid w:val="00A92873"/>
    <w:rsid w:val="00A92E3D"/>
    <w:rsid w:val="00A9301E"/>
    <w:rsid w:val="00A94684"/>
    <w:rsid w:val="00A94802"/>
    <w:rsid w:val="00A94F6E"/>
    <w:rsid w:val="00A95A5A"/>
    <w:rsid w:val="00A95B9A"/>
    <w:rsid w:val="00A95C6E"/>
    <w:rsid w:val="00A96287"/>
    <w:rsid w:val="00A96874"/>
    <w:rsid w:val="00A96E80"/>
    <w:rsid w:val="00A976C9"/>
    <w:rsid w:val="00A97FCB"/>
    <w:rsid w:val="00AA1506"/>
    <w:rsid w:val="00AA1629"/>
    <w:rsid w:val="00AA3170"/>
    <w:rsid w:val="00AA3899"/>
    <w:rsid w:val="00AA512A"/>
    <w:rsid w:val="00AA5D95"/>
    <w:rsid w:val="00AA6210"/>
    <w:rsid w:val="00AA6D06"/>
    <w:rsid w:val="00AA71D1"/>
    <w:rsid w:val="00AB073F"/>
    <w:rsid w:val="00AB1908"/>
    <w:rsid w:val="00AB2628"/>
    <w:rsid w:val="00AB2794"/>
    <w:rsid w:val="00AB3BF2"/>
    <w:rsid w:val="00AB476A"/>
    <w:rsid w:val="00AB4A0B"/>
    <w:rsid w:val="00AB57E4"/>
    <w:rsid w:val="00AB593C"/>
    <w:rsid w:val="00AB74D1"/>
    <w:rsid w:val="00AB7CC5"/>
    <w:rsid w:val="00AB7D33"/>
    <w:rsid w:val="00AB7E14"/>
    <w:rsid w:val="00AB7F29"/>
    <w:rsid w:val="00AC015A"/>
    <w:rsid w:val="00AC0EF9"/>
    <w:rsid w:val="00AC1ECB"/>
    <w:rsid w:val="00AC22B2"/>
    <w:rsid w:val="00AC29C3"/>
    <w:rsid w:val="00AC2BF7"/>
    <w:rsid w:val="00AC2CA8"/>
    <w:rsid w:val="00AC2DF0"/>
    <w:rsid w:val="00AC3B1F"/>
    <w:rsid w:val="00AC3F37"/>
    <w:rsid w:val="00AC4CA1"/>
    <w:rsid w:val="00AC5414"/>
    <w:rsid w:val="00AC58FE"/>
    <w:rsid w:val="00AC5931"/>
    <w:rsid w:val="00AC5EAC"/>
    <w:rsid w:val="00AC6094"/>
    <w:rsid w:val="00AC7BC0"/>
    <w:rsid w:val="00AD0234"/>
    <w:rsid w:val="00AD1068"/>
    <w:rsid w:val="00AD15B7"/>
    <w:rsid w:val="00AD1700"/>
    <w:rsid w:val="00AD291F"/>
    <w:rsid w:val="00AD29CF"/>
    <w:rsid w:val="00AD6F66"/>
    <w:rsid w:val="00AD7E94"/>
    <w:rsid w:val="00AE0795"/>
    <w:rsid w:val="00AE1940"/>
    <w:rsid w:val="00AE2F2F"/>
    <w:rsid w:val="00AE3873"/>
    <w:rsid w:val="00AE39E3"/>
    <w:rsid w:val="00AE3E83"/>
    <w:rsid w:val="00AE3FB2"/>
    <w:rsid w:val="00AE585A"/>
    <w:rsid w:val="00AE5E72"/>
    <w:rsid w:val="00AE61BD"/>
    <w:rsid w:val="00AE750E"/>
    <w:rsid w:val="00AE75A3"/>
    <w:rsid w:val="00AF0F58"/>
    <w:rsid w:val="00AF28AE"/>
    <w:rsid w:val="00AF3331"/>
    <w:rsid w:val="00AF3345"/>
    <w:rsid w:val="00AF35A8"/>
    <w:rsid w:val="00AF38A3"/>
    <w:rsid w:val="00AF3BAE"/>
    <w:rsid w:val="00AF40C4"/>
    <w:rsid w:val="00AF42EF"/>
    <w:rsid w:val="00AF44A0"/>
    <w:rsid w:val="00AF56D1"/>
    <w:rsid w:val="00AF5BB3"/>
    <w:rsid w:val="00AF5DAC"/>
    <w:rsid w:val="00AF6578"/>
    <w:rsid w:val="00AF66B6"/>
    <w:rsid w:val="00B01078"/>
    <w:rsid w:val="00B01BB9"/>
    <w:rsid w:val="00B022AB"/>
    <w:rsid w:val="00B022F3"/>
    <w:rsid w:val="00B02FB9"/>
    <w:rsid w:val="00B03DD6"/>
    <w:rsid w:val="00B0402F"/>
    <w:rsid w:val="00B049EC"/>
    <w:rsid w:val="00B04F24"/>
    <w:rsid w:val="00B057B2"/>
    <w:rsid w:val="00B05B76"/>
    <w:rsid w:val="00B06906"/>
    <w:rsid w:val="00B0698C"/>
    <w:rsid w:val="00B06A80"/>
    <w:rsid w:val="00B1078A"/>
    <w:rsid w:val="00B10B7E"/>
    <w:rsid w:val="00B10D99"/>
    <w:rsid w:val="00B1117A"/>
    <w:rsid w:val="00B11949"/>
    <w:rsid w:val="00B12C1B"/>
    <w:rsid w:val="00B14DF2"/>
    <w:rsid w:val="00B14ED4"/>
    <w:rsid w:val="00B151C7"/>
    <w:rsid w:val="00B15771"/>
    <w:rsid w:val="00B16122"/>
    <w:rsid w:val="00B16733"/>
    <w:rsid w:val="00B16D23"/>
    <w:rsid w:val="00B17519"/>
    <w:rsid w:val="00B17725"/>
    <w:rsid w:val="00B17ECF"/>
    <w:rsid w:val="00B2082F"/>
    <w:rsid w:val="00B21AEA"/>
    <w:rsid w:val="00B2265A"/>
    <w:rsid w:val="00B229DA"/>
    <w:rsid w:val="00B23B42"/>
    <w:rsid w:val="00B244D0"/>
    <w:rsid w:val="00B26E86"/>
    <w:rsid w:val="00B27B6F"/>
    <w:rsid w:val="00B30209"/>
    <w:rsid w:val="00B304A4"/>
    <w:rsid w:val="00B31367"/>
    <w:rsid w:val="00B3221B"/>
    <w:rsid w:val="00B3368E"/>
    <w:rsid w:val="00B3386E"/>
    <w:rsid w:val="00B33C5B"/>
    <w:rsid w:val="00B343EA"/>
    <w:rsid w:val="00B34822"/>
    <w:rsid w:val="00B34D81"/>
    <w:rsid w:val="00B36DAE"/>
    <w:rsid w:val="00B36E47"/>
    <w:rsid w:val="00B40355"/>
    <w:rsid w:val="00B418E7"/>
    <w:rsid w:val="00B42C91"/>
    <w:rsid w:val="00B434BF"/>
    <w:rsid w:val="00B43BE7"/>
    <w:rsid w:val="00B43FEA"/>
    <w:rsid w:val="00B44D62"/>
    <w:rsid w:val="00B44D67"/>
    <w:rsid w:val="00B45960"/>
    <w:rsid w:val="00B46716"/>
    <w:rsid w:val="00B46E62"/>
    <w:rsid w:val="00B5019B"/>
    <w:rsid w:val="00B52053"/>
    <w:rsid w:val="00B52140"/>
    <w:rsid w:val="00B538B5"/>
    <w:rsid w:val="00B53A65"/>
    <w:rsid w:val="00B555C2"/>
    <w:rsid w:val="00B572DD"/>
    <w:rsid w:val="00B6059A"/>
    <w:rsid w:val="00B60EC8"/>
    <w:rsid w:val="00B61B9D"/>
    <w:rsid w:val="00B61D80"/>
    <w:rsid w:val="00B62847"/>
    <w:rsid w:val="00B63A0B"/>
    <w:rsid w:val="00B63DC7"/>
    <w:rsid w:val="00B6599E"/>
    <w:rsid w:val="00B65D43"/>
    <w:rsid w:val="00B661E3"/>
    <w:rsid w:val="00B67736"/>
    <w:rsid w:val="00B704E2"/>
    <w:rsid w:val="00B7092D"/>
    <w:rsid w:val="00B70960"/>
    <w:rsid w:val="00B70B97"/>
    <w:rsid w:val="00B72FBF"/>
    <w:rsid w:val="00B73BD4"/>
    <w:rsid w:val="00B751C2"/>
    <w:rsid w:val="00B75CE0"/>
    <w:rsid w:val="00B76751"/>
    <w:rsid w:val="00B76EE3"/>
    <w:rsid w:val="00B77C3B"/>
    <w:rsid w:val="00B802AA"/>
    <w:rsid w:val="00B8067A"/>
    <w:rsid w:val="00B81327"/>
    <w:rsid w:val="00B815C6"/>
    <w:rsid w:val="00B8341E"/>
    <w:rsid w:val="00B83652"/>
    <w:rsid w:val="00B8502E"/>
    <w:rsid w:val="00B8601C"/>
    <w:rsid w:val="00B86F21"/>
    <w:rsid w:val="00B87203"/>
    <w:rsid w:val="00B876B5"/>
    <w:rsid w:val="00B87824"/>
    <w:rsid w:val="00B90277"/>
    <w:rsid w:val="00B905FC"/>
    <w:rsid w:val="00B913BD"/>
    <w:rsid w:val="00B91FF5"/>
    <w:rsid w:val="00B936F1"/>
    <w:rsid w:val="00B9464B"/>
    <w:rsid w:val="00B948EE"/>
    <w:rsid w:val="00B95380"/>
    <w:rsid w:val="00B957C6"/>
    <w:rsid w:val="00B96480"/>
    <w:rsid w:val="00B96DD8"/>
    <w:rsid w:val="00B96EDE"/>
    <w:rsid w:val="00B97E21"/>
    <w:rsid w:val="00BA0F51"/>
    <w:rsid w:val="00BA1094"/>
    <w:rsid w:val="00BA144F"/>
    <w:rsid w:val="00BA3946"/>
    <w:rsid w:val="00BA3EEF"/>
    <w:rsid w:val="00BA5B32"/>
    <w:rsid w:val="00BA5BA4"/>
    <w:rsid w:val="00BA633A"/>
    <w:rsid w:val="00BA72A7"/>
    <w:rsid w:val="00BB0AA8"/>
    <w:rsid w:val="00BB1CB1"/>
    <w:rsid w:val="00BB1D3D"/>
    <w:rsid w:val="00BB2150"/>
    <w:rsid w:val="00BB55F5"/>
    <w:rsid w:val="00BC040E"/>
    <w:rsid w:val="00BC0967"/>
    <w:rsid w:val="00BC17A9"/>
    <w:rsid w:val="00BC2F18"/>
    <w:rsid w:val="00BC368B"/>
    <w:rsid w:val="00BC45F0"/>
    <w:rsid w:val="00BC481A"/>
    <w:rsid w:val="00BC5458"/>
    <w:rsid w:val="00BC6668"/>
    <w:rsid w:val="00BC77B9"/>
    <w:rsid w:val="00BD0861"/>
    <w:rsid w:val="00BD0E34"/>
    <w:rsid w:val="00BD2296"/>
    <w:rsid w:val="00BD2CAD"/>
    <w:rsid w:val="00BD3976"/>
    <w:rsid w:val="00BD4F20"/>
    <w:rsid w:val="00BD58B6"/>
    <w:rsid w:val="00BD60A3"/>
    <w:rsid w:val="00BD6775"/>
    <w:rsid w:val="00BD68B6"/>
    <w:rsid w:val="00BD72EA"/>
    <w:rsid w:val="00BD738D"/>
    <w:rsid w:val="00BD770B"/>
    <w:rsid w:val="00BD78E3"/>
    <w:rsid w:val="00BD7B00"/>
    <w:rsid w:val="00BD7BEE"/>
    <w:rsid w:val="00BD7E8B"/>
    <w:rsid w:val="00BE02F1"/>
    <w:rsid w:val="00BE0840"/>
    <w:rsid w:val="00BE0924"/>
    <w:rsid w:val="00BE2187"/>
    <w:rsid w:val="00BE259D"/>
    <w:rsid w:val="00BE2CDC"/>
    <w:rsid w:val="00BE2D5A"/>
    <w:rsid w:val="00BE2EE6"/>
    <w:rsid w:val="00BE3745"/>
    <w:rsid w:val="00BE377E"/>
    <w:rsid w:val="00BE3F57"/>
    <w:rsid w:val="00BE40E9"/>
    <w:rsid w:val="00BE4481"/>
    <w:rsid w:val="00BE4619"/>
    <w:rsid w:val="00BE4F0F"/>
    <w:rsid w:val="00BE58C0"/>
    <w:rsid w:val="00BE633C"/>
    <w:rsid w:val="00BE63DA"/>
    <w:rsid w:val="00BE6768"/>
    <w:rsid w:val="00BE6860"/>
    <w:rsid w:val="00BE6B66"/>
    <w:rsid w:val="00BE6C6A"/>
    <w:rsid w:val="00BE7391"/>
    <w:rsid w:val="00BE7490"/>
    <w:rsid w:val="00BF1D3F"/>
    <w:rsid w:val="00BF1F99"/>
    <w:rsid w:val="00BF299B"/>
    <w:rsid w:val="00BF2ECC"/>
    <w:rsid w:val="00BF32B5"/>
    <w:rsid w:val="00BF3462"/>
    <w:rsid w:val="00BF6CE1"/>
    <w:rsid w:val="00BF720A"/>
    <w:rsid w:val="00BF72B3"/>
    <w:rsid w:val="00BF7B8C"/>
    <w:rsid w:val="00C00185"/>
    <w:rsid w:val="00C00C0E"/>
    <w:rsid w:val="00C013FC"/>
    <w:rsid w:val="00C01BEF"/>
    <w:rsid w:val="00C01D15"/>
    <w:rsid w:val="00C02719"/>
    <w:rsid w:val="00C03AD4"/>
    <w:rsid w:val="00C04355"/>
    <w:rsid w:val="00C04966"/>
    <w:rsid w:val="00C05D71"/>
    <w:rsid w:val="00C06AD3"/>
    <w:rsid w:val="00C075CA"/>
    <w:rsid w:val="00C07CD6"/>
    <w:rsid w:val="00C1024F"/>
    <w:rsid w:val="00C113A3"/>
    <w:rsid w:val="00C11670"/>
    <w:rsid w:val="00C11682"/>
    <w:rsid w:val="00C11D5D"/>
    <w:rsid w:val="00C11FCC"/>
    <w:rsid w:val="00C127C4"/>
    <w:rsid w:val="00C12D03"/>
    <w:rsid w:val="00C1441A"/>
    <w:rsid w:val="00C15B6E"/>
    <w:rsid w:val="00C16935"/>
    <w:rsid w:val="00C16AD1"/>
    <w:rsid w:val="00C1718F"/>
    <w:rsid w:val="00C172B2"/>
    <w:rsid w:val="00C17923"/>
    <w:rsid w:val="00C207BB"/>
    <w:rsid w:val="00C2102E"/>
    <w:rsid w:val="00C21CD7"/>
    <w:rsid w:val="00C2276E"/>
    <w:rsid w:val="00C22938"/>
    <w:rsid w:val="00C239E1"/>
    <w:rsid w:val="00C269A9"/>
    <w:rsid w:val="00C27CC1"/>
    <w:rsid w:val="00C30899"/>
    <w:rsid w:val="00C30940"/>
    <w:rsid w:val="00C30B8A"/>
    <w:rsid w:val="00C31209"/>
    <w:rsid w:val="00C312FC"/>
    <w:rsid w:val="00C35569"/>
    <w:rsid w:val="00C35C85"/>
    <w:rsid w:val="00C36F01"/>
    <w:rsid w:val="00C375F8"/>
    <w:rsid w:val="00C410BB"/>
    <w:rsid w:val="00C420B4"/>
    <w:rsid w:val="00C42C0C"/>
    <w:rsid w:val="00C4383D"/>
    <w:rsid w:val="00C43F06"/>
    <w:rsid w:val="00C440FE"/>
    <w:rsid w:val="00C450AE"/>
    <w:rsid w:val="00C45636"/>
    <w:rsid w:val="00C46B35"/>
    <w:rsid w:val="00C47586"/>
    <w:rsid w:val="00C477E4"/>
    <w:rsid w:val="00C50CD6"/>
    <w:rsid w:val="00C51493"/>
    <w:rsid w:val="00C527A8"/>
    <w:rsid w:val="00C52C6D"/>
    <w:rsid w:val="00C52E46"/>
    <w:rsid w:val="00C545C9"/>
    <w:rsid w:val="00C549A7"/>
    <w:rsid w:val="00C551FE"/>
    <w:rsid w:val="00C55BAE"/>
    <w:rsid w:val="00C560A1"/>
    <w:rsid w:val="00C56464"/>
    <w:rsid w:val="00C565A8"/>
    <w:rsid w:val="00C56E33"/>
    <w:rsid w:val="00C57E18"/>
    <w:rsid w:val="00C60382"/>
    <w:rsid w:val="00C60770"/>
    <w:rsid w:val="00C6086F"/>
    <w:rsid w:val="00C6120C"/>
    <w:rsid w:val="00C6125A"/>
    <w:rsid w:val="00C618FC"/>
    <w:rsid w:val="00C61BC8"/>
    <w:rsid w:val="00C61D7B"/>
    <w:rsid w:val="00C621D9"/>
    <w:rsid w:val="00C62640"/>
    <w:rsid w:val="00C62BFF"/>
    <w:rsid w:val="00C631E5"/>
    <w:rsid w:val="00C63B54"/>
    <w:rsid w:val="00C63C4C"/>
    <w:rsid w:val="00C6415C"/>
    <w:rsid w:val="00C65BA3"/>
    <w:rsid w:val="00C65D94"/>
    <w:rsid w:val="00C66481"/>
    <w:rsid w:val="00C664AD"/>
    <w:rsid w:val="00C67073"/>
    <w:rsid w:val="00C67346"/>
    <w:rsid w:val="00C6758E"/>
    <w:rsid w:val="00C71A08"/>
    <w:rsid w:val="00C71B1A"/>
    <w:rsid w:val="00C71E3F"/>
    <w:rsid w:val="00C723B5"/>
    <w:rsid w:val="00C72406"/>
    <w:rsid w:val="00C72595"/>
    <w:rsid w:val="00C72A7E"/>
    <w:rsid w:val="00C73D39"/>
    <w:rsid w:val="00C75F0C"/>
    <w:rsid w:val="00C761CA"/>
    <w:rsid w:val="00C76677"/>
    <w:rsid w:val="00C76B87"/>
    <w:rsid w:val="00C76C01"/>
    <w:rsid w:val="00C775E3"/>
    <w:rsid w:val="00C81601"/>
    <w:rsid w:val="00C816F7"/>
    <w:rsid w:val="00C82A61"/>
    <w:rsid w:val="00C82C19"/>
    <w:rsid w:val="00C83447"/>
    <w:rsid w:val="00C83E3B"/>
    <w:rsid w:val="00C83FA2"/>
    <w:rsid w:val="00C849BD"/>
    <w:rsid w:val="00C85D36"/>
    <w:rsid w:val="00C85D50"/>
    <w:rsid w:val="00C863F6"/>
    <w:rsid w:val="00C86E1F"/>
    <w:rsid w:val="00C87B35"/>
    <w:rsid w:val="00C87EF3"/>
    <w:rsid w:val="00C914DA"/>
    <w:rsid w:val="00C9180E"/>
    <w:rsid w:val="00C92476"/>
    <w:rsid w:val="00C92FC0"/>
    <w:rsid w:val="00C9382B"/>
    <w:rsid w:val="00C93F10"/>
    <w:rsid w:val="00C9483C"/>
    <w:rsid w:val="00C9491F"/>
    <w:rsid w:val="00C9550C"/>
    <w:rsid w:val="00C970F6"/>
    <w:rsid w:val="00CA047C"/>
    <w:rsid w:val="00CA04F3"/>
    <w:rsid w:val="00CA0B62"/>
    <w:rsid w:val="00CA0DCE"/>
    <w:rsid w:val="00CA197C"/>
    <w:rsid w:val="00CA2679"/>
    <w:rsid w:val="00CA331D"/>
    <w:rsid w:val="00CA33D6"/>
    <w:rsid w:val="00CA46EA"/>
    <w:rsid w:val="00CA5ADE"/>
    <w:rsid w:val="00CA7449"/>
    <w:rsid w:val="00CA7885"/>
    <w:rsid w:val="00CB046C"/>
    <w:rsid w:val="00CB120F"/>
    <w:rsid w:val="00CB1478"/>
    <w:rsid w:val="00CB1A6E"/>
    <w:rsid w:val="00CB24CE"/>
    <w:rsid w:val="00CB2C74"/>
    <w:rsid w:val="00CB37CF"/>
    <w:rsid w:val="00CB3AA5"/>
    <w:rsid w:val="00CB3F26"/>
    <w:rsid w:val="00CB5306"/>
    <w:rsid w:val="00CB5672"/>
    <w:rsid w:val="00CB6436"/>
    <w:rsid w:val="00CB65F7"/>
    <w:rsid w:val="00CC03A5"/>
    <w:rsid w:val="00CC0862"/>
    <w:rsid w:val="00CC0CFE"/>
    <w:rsid w:val="00CC18C4"/>
    <w:rsid w:val="00CC1C09"/>
    <w:rsid w:val="00CC2112"/>
    <w:rsid w:val="00CC22BC"/>
    <w:rsid w:val="00CC23F0"/>
    <w:rsid w:val="00CC3AA0"/>
    <w:rsid w:val="00CC4530"/>
    <w:rsid w:val="00CC4E87"/>
    <w:rsid w:val="00CC520A"/>
    <w:rsid w:val="00CC573D"/>
    <w:rsid w:val="00CC5A7F"/>
    <w:rsid w:val="00CC5B70"/>
    <w:rsid w:val="00CC5C9C"/>
    <w:rsid w:val="00CC7F04"/>
    <w:rsid w:val="00CD093E"/>
    <w:rsid w:val="00CD1622"/>
    <w:rsid w:val="00CD1E08"/>
    <w:rsid w:val="00CD2000"/>
    <w:rsid w:val="00CD20A5"/>
    <w:rsid w:val="00CD22F7"/>
    <w:rsid w:val="00CD2B09"/>
    <w:rsid w:val="00CD3DFB"/>
    <w:rsid w:val="00CD4EE1"/>
    <w:rsid w:val="00CD592B"/>
    <w:rsid w:val="00CD7B4E"/>
    <w:rsid w:val="00CE2941"/>
    <w:rsid w:val="00CE2A1D"/>
    <w:rsid w:val="00CE31FE"/>
    <w:rsid w:val="00CE39DD"/>
    <w:rsid w:val="00CE4E67"/>
    <w:rsid w:val="00CE543C"/>
    <w:rsid w:val="00CE57F7"/>
    <w:rsid w:val="00CE74A5"/>
    <w:rsid w:val="00CE77FF"/>
    <w:rsid w:val="00CE7FA5"/>
    <w:rsid w:val="00CF03AC"/>
    <w:rsid w:val="00CF0B97"/>
    <w:rsid w:val="00CF0BFB"/>
    <w:rsid w:val="00CF0D6C"/>
    <w:rsid w:val="00CF1C97"/>
    <w:rsid w:val="00CF21B4"/>
    <w:rsid w:val="00CF2431"/>
    <w:rsid w:val="00CF3D14"/>
    <w:rsid w:val="00CF48F9"/>
    <w:rsid w:val="00CF57AE"/>
    <w:rsid w:val="00CF625D"/>
    <w:rsid w:val="00CF6432"/>
    <w:rsid w:val="00CF667E"/>
    <w:rsid w:val="00CF6E4E"/>
    <w:rsid w:val="00CF757C"/>
    <w:rsid w:val="00CF7E28"/>
    <w:rsid w:val="00D01846"/>
    <w:rsid w:val="00D019E6"/>
    <w:rsid w:val="00D036F3"/>
    <w:rsid w:val="00D05103"/>
    <w:rsid w:val="00D0547A"/>
    <w:rsid w:val="00D05F9C"/>
    <w:rsid w:val="00D06870"/>
    <w:rsid w:val="00D06AA4"/>
    <w:rsid w:val="00D07D73"/>
    <w:rsid w:val="00D10055"/>
    <w:rsid w:val="00D10A32"/>
    <w:rsid w:val="00D10D45"/>
    <w:rsid w:val="00D12278"/>
    <w:rsid w:val="00D12ED2"/>
    <w:rsid w:val="00D12F5C"/>
    <w:rsid w:val="00D133C1"/>
    <w:rsid w:val="00D13773"/>
    <w:rsid w:val="00D1442C"/>
    <w:rsid w:val="00D157DA"/>
    <w:rsid w:val="00D17858"/>
    <w:rsid w:val="00D21F81"/>
    <w:rsid w:val="00D22224"/>
    <w:rsid w:val="00D225DE"/>
    <w:rsid w:val="00D2274B"/>
    <w:rsid w:val="00D22A35"/>
    <w:rsid w:val="00D22CE9"/>
    <w:rsid w:val="00D22D1A"/>
    <w:rsid w:val="00D22E76"/>
    <w:rsid w:val="00D24043"/>
    <w:rsid w:val="00D255E5"/>
    <w:rsid w:val="00D257E5"/>
    <w:rsid w:val="00D2675D"/>
    <w:rsid w:val="00D26801"/>
    <w:rsid w:val="00D26F8E"/>
    <w:rsid w:val="00D270FA"/>
    <w:rsid w:val="00D27207"/>
    <w:rsid w:val="00D276A5"/>
    <w:rsid w:val="00D276C6"/>
    <w:rsid w:val="00D27D65"/>
    <w:rsid w:val="00D31935"/>
    <w:rsid w:val="00D32455"/>
    <w:rsid w:val="00D32630"/>
    <w:rsid w:val="00D350AA"/>
    <w:rsid w:val="00D35490"/>
    <w:rsid w:val="00D35756"/>
    <w:rsid w:val="00D36076"/>
    <w:rsid w:val="00D360A6"/>
    <w:rsid w:val="00D3661B"/>
    <w:rsid w:val="00D3751E"/>
    <w:rsid w:val="00D40452"/>
    <w:rsid w:val="00D40471"/>
    <w:rsid w:val="00D40C56"/>
    <w:rsid w:val="00D412D2"/>
    <w:rsid w:val="00D4135E"/>
    <w:rsid w:val="00D4186C"/>
    <w:rsid w:val="00D42817"/>
    <w:rsid w:val="00D42AAD"/>
    <w:rsid w:val="00D437CA"/>
    <w:rsid w:val="00D43A76"/>
    <w:rsid w:val="00D44147"/>
    <w:rsid w:val="00D44B8E"/>
    <w:rsid w:val="00D44EE1"/>
    <w:rsid w:val="00D505A0"/>
    <w:rsid w:val="00D50C42"/>
    <w:rsid w:val="00D51E1E"/>
    <w:rsid w:val="00D52115"/>
    <w:rsid w:val="00D5368C"/>
    <w:rsid w:val="00D53906"/>
    <w:rsid w:val="00D53EB5"/>
    <w:rsid w:val="00D53EBC"/>
    <w:rsid w:val="00D54641"/>
    <w:rsid w:val="00D55214"/>
    <w:rsid w:val="00D55BBB"/>
    <w:rsid w:val="00D55F37"/>
    <w:rsid w:val="00D61F7E"/>
    <w:rsid w:val="00D6229E"/>
    <w:rsid w:val="00D62504"/>
    <w:rsid w:val="00D62FEA"/>
    <w:rsid w:val="00D63645"/>
    <w:rsid w:val="00D63809"/>
    <w:rsid w:val="00D63B0B"/>
    <w:rsid w:val="00D647E3"/>
    <w:rsid w:val="00D64ADF"/>
    <w:rsid w:val="00D66017"/>
    <w:rsid w:val="00D66E3B"/>
    <w:rsid w:val="00D67318"/>
    <w:rsid w:val="00D674DE"/>
    <w:rsid w:val="00D6783B"/>
    <w:rsid w:val="00D71F27"/>
    <w:rsid w:val="00D726AB"/>
    <w:rsid w:val="00D729AD"/>
    <w:rsid w:val="00D737FD"/>
    <w:rsid w:val="00D73B31"/>
    <w:rsid w:val="00D73E3F"/>
    <w:rsid w:val="00D74EF6"/>
    <w:rsid w:val="00D75F41"/>
    <w:rsid w:val="00D773D6"/>
    <w:rsid w:val="00D77976"/>
    <w:rsid w:val="00D77BB4"/>
    <w:rsid w:val="00D77EE0"/>
    <w:rsid w:val="00D8034E"/>
    <w:rsid w:val="00D81F5C"/>
    <w:rsid w:val="00D8297A"/>
    <w:rsid w:val="00D83A2E"/>
    <w:rsid w:val="00D841A5"/>
    <w:rsid w:val="00D84611"/>
    <w:rsid w:val="00D84785"/>
    <w:rsid w:val="00D84DC6"/>
    <w:rsid w:val="00D87358"/>
    <w:rsid w:val="00D87D38"/>
    <w:rsid w:val="00D87D7B"/>
    <w:rsid w:val="00D90349"/>
    <w:rsid w:val="00D90615"/>
    <w:rsid w:val="00D9147B"/>
    <w:rsid w:val="00D9285F"/>
    <w:rsid w:val="00D94116"/>
    <w:rsid w:val="00D94818"/>
    <w:rsid w:val="00D968FA"/>
    <w:rsid w:val="00D96F2C"/>
    <w:rsid w:val="00D97973"/>
    <w:rsid w:val="00DA0BEA"/>
    <w:rsid w:val="00DA0DEA"/>
    <w:rsid w:val="00DA1379"/>
    <w:rsid w:val="00DA15BB"/>
    <w:rsid w:val="00DA2C37"/>
    <w:rsid w:val="00DA3D26"/>
    <w:rsid w:val="00DA3E02"/>
    <w:rsid w:val="00DA429D"/>
    <w:rsid w:val="00DA4651"/>
    <w:rsid w:val="00DA4D80"/>
    <w:rsid w:val="00DA53EC"/>
    <w:rsid w:val="00DA5520"/>
    <w:rsid w:val="00DA5ECF"/>
    <w:rsid w:val="00DA6359"/>
    <w:rsid w:val="00DA7395"/>
    <w:rsid w:val="00DB0C84"/>
    <w:rsid w:val="00DB138C"/>
    <w:rsid w:val="00DB17F2"/>
    <w:rsid w:val="00DB1D25"/>
    <w:rsid w:val="00DB2A31"/>
    <w:rsid w:val="00DB2AAD"/>
    <w:rsid w:val="00DB3522"/>
    <w:rsid w:val="00DB39AC"/>
    <w:rsid w:val="00DB4031"/>
    <w:rsid w:val="00DB4CAA"/>
    <w:rsid w:val="00DB5077"/>
    <w:rsid w:val="00DB546E"/>
    <w:rsid w:val="00DB598F"/>
    <w:rsid w:val="00DB5D56"/>
    <w:rsid w:val="00DB61CF"/>
    <w:rsid w:val="00DB655D"/>
    <w:rsid w:val="00DB660F"/>
    <w:rsid w:val="00DB67C4"/>
    <w:rsid w:val="00DB71BA"/>
    <w:rsid w:val="00DC03B0"/>
    <w:rsid w:val="00DC087C"/>
    <w:rsid w:val="00DC0EED"/>
    <w:rsid w:val="00DC1B66"/>
    <w:rsid w:val="00DC2001"/>
    <w:rsid w:val="00DC27E0"/>
    <w:rsid w:val="00DC2911"/>
    <w:rsid w:val="00DC2A2B"/>
    <w:rsid w:val="00DC535D"/>
    <w:rsid w:val="00DC5753"/>
    <w:rsid w:val="00DC5B33"/>
    <w:rsid w:val="00DC5BA3"/>
    <w:rsid w:val="00DC6913"/>
    <w:rsid w:val="00DC78AB"/>
    <w:rsid w:val="00DD00E8"/>
    <w:rsid w:val="00DD0349"/>
    <w:rsid w:val="00DD3044"/>
    <w:rsid w:val="00DD3A09"/>
    <w:rsid w:val="00DD52FE"/>
    <w:rsid w:val="00DD6096"/>
    <w:rsid w:val="00DD6867"/>
    <w:rsid w:val="00DD6E03"/>
    <w:rsid w:val="00DD713F"/>
    <w:rsid w:val="00DD71A9"/>
    <w:rsid w:val="00DD73E8"/>
    <w:rsid w:val="00DE0773"/>
    <w:rsid w:val="00DE1B4B"/>
    <w:rsid w:val="00DE2280"/>
    <w:rsid w:val="00DE2F4F"/>
    <w:rsid w:val="00DE314F"/>
    <w:rsid w:val="00DE4A61"/>
    <w:rsid w:val="00DE4E47"/>
    <w:rsid w:val="00DE5570"/>
    <w:rsid w:val="00DE5790"/>
    <w:rsid w:val="00DE5D0C"/>
    <w:rsid w:val="00DE642A"/>
    <w:rsid w:val="00DE7BA4"/>
    <w:rsid w:val="00DE7C02"/>
    <w:rsid w:val="00DE7CB8"/>
    <w:rsid w:val="00DE7CD0"/>
    <w:rsid w:val="00DF137B"/>
    <w:rsid w:val="00DF1CBC"/>
    <w:rsid w:val="00DF2679"/>
    <w:rsid w:val="00DF3A9F"/>
    <w:rsid w:val="00DF4755"/>
    <w:rsid w:val="00DF5087"/>
    <w:rsid w:val="00DF5326"/>
    <w:rsid w:val="00DF5A6E"/>
    <w:rsid w:val="00DF69B1"/>
    <w:rsid w:val="00DF7A64"/>
    <w:rsid w:val="00E00416"/>
    <w:rsid w:val="00E004A0"/>
    <w:rsid w:val="00E00696"/>
    <w:rsid w:val="00E009F0"/>
    <w:rsid w:val="00E00EB6"/>
    <w:rsid w:val="00E01174"/>
    <w:rsid w:val="00E01279"/>
    <w:rsid w:val="00E03C59"/>
    <w:rsid w:val="00E042A0"/>
    <w:rsid w:val="00E04A19"/>
    <w:rsid w:val="00E04BBF"/>
    <w:rsid w:val="00E04CA3"/>
    <w:rsid w:val="00E075A0"/>
    <w:rsid w:val="00E07654"/>
    <w:rsid w:val="00E10465"/>
    <w:rsid w:val="00E1069C"/>
    <w:rsid w:val="00E11D1D"/>
    <w:rsid w:val="00E1266B"/>
    <w:rsid w:val="00E12F83"/>
    <w:rsid w:val="00E130C8"/>
    <w:rsid w:val="00E13DCB"/>
    <w:rsid w:val="00E13E1B"/>
    <w:rsid w:val="00E148B8"/>
    <w:rsid w:val="00E15919"/>
    <w:rsid w:val="00E16EB0"/>
    <w:rsid w:val="00E172D5"/>
    <w:rsid w:val="00E20DEE"/>
    <w:rsid w:val="00E2148D"/>
    <w:rsid w:val="00E22206"/>
    <w:rsid w:val="00E22FF5"/>
    <w:rsid w:val="00E231BA"/>
    <w:rsid w:val="00E2383F"/>
    <w:rsid w:val="00E23990"/>
    <w:rsid w:val="00E23F27"/>
    <w:rsid w:val="00E24679"/>
    <w:rsid w:val="00E24B79"/>
    <w:rsid w:val="00E25194"/>
    <w:rsid w:val="00E2551C"/>
    <w:rsid w:val="00E262CC"/>
    <w:rsid w:val="00E26F95"/>
    <w:rsid w:val="00E27215"/>
    <w:rsid w:val="00E27CEF"/>
    <w:rsid w:val="00E305DC"/>
    <w:rsid w:val="00E3065C"/>
    <w:rsid w:val="00E30B5B"/>
    <w:rsid w:val="00E30BFE"/>
    <w:rsid w:val="00E30E4D"/>
    <w:rsid w:val="00E315A4"/>
    <w:rsid w:val="00E32636"/>
    <w:rsid w:val="00E3277D"/>
    <w:rsid w:val="00E3299A"/>
    <w:rsid w:val="00E33B6C"/>
    <w:rsid w:val="00E351DF"/>
    <w:rsid w:val="00E37256"/>
    <w:rsid w:val="00E37C5F"/>
    <w:rsid w:val="00E37E2B"/>
    <w:rsid w:val="00E41EA4"/>
    <w:rsid w:val="00E4322C"/>
    <w:rsid w:val="00E43E68"/>
    <w:rsid w:val="00E44AA9"/>
    <w:rsid w:val="00E459B5"/>
    <w:rsid w:val="00E4684E"/>
    <w:rsid w:val="00E46D03"/>
    <w:rsid w:val="00E47020"/>
    <w:rsid w:val="00E470BB"/>
    <w:rsid w:val="00E47AFE"/>
    <w:rsid w:val="00E47D9F"/>
    <w:rsid w:val="00E50329"/>
    <w:rsid w:val="00E50763"/>
    <w:rsid w:val="00E51037"/>
    <w:rsid w:val="00E5313F"/>
    <w:rsid w:val="00E53FD3"/>
    <w:rsid w:val="00E541EA"/>
    <w:rsid w:val="00E557C9"/>
    <w:rsid w:val="00E562B7"/>
    <w:rsid w:val="00E56ECD"/>
    <w:rsid w:val="00E56F50"/>
    <w:rsid w:val="00E607FF"/>
    <w:rsid w:val="00E612DD"/>
    <w:rsid w:val="00E61898"/>
    <w:rsid w:val="00E62C87"/>
    <w:rsid w:val="00E63092"/>
    <w:rsid w:val="00E64C74"/>
    <w:rsid w:val="00E64FF0"/>
    <w:rsid w:val="00E650EF"/>
    <w:rsid w:val="00E654FC"/>
    <w:rsid w:val="00E65C88"/>
    <w:rsid w:val="00E65D81"/>
    <w:rsid w:val="00E663C0"/>
    <w:rsid w:val="00E67366"/>
    <w:rsid w:val="00E675F1"/>
    <w:rsid w:val="00E6785A"/>
    <w:rsid w:val="00E67999"/>
    <w:rsid w:val="00E70430"/>
    <w:rsid w:val="00E708A1"/>
    <w:rsid w:val="00E70D44"/>
    <w:rsid w:val="00E70E5F"/>
    <w:rsid w:val="00E71D12"/>
    <w:rsid w:val="00E7290E"/>
    <w:rsid w:val="00E7309F"/>
    <w:rsid w:val="00E73662"/>
    <w:rsid w:val="00E744B2"/>
    <w:rsid w:val="00E755BD"/>
    <w:rsid w:val="00E75769"/>
    <w:rsid w:val="00E769B3"/>
    <w:rsid w:val="00E7709F"/>
    <w:rsid w:val="00E80DF4"/>
    <w:rsid w:val="00E8197D"/>
    <w:rsid w:val="00E82322"/>
    <w:rsid w:val="00E82777"/>
    <w:rsid w:val="00E83798"/>
    <w:rsid w:val="00E850B2"/>
    <w:rsid w:val="00E858D1"/>
    <w:rsid w:val="00E86515"/>
    <w:rsid w:val="00E876DA"/>
    <w:rsid w:val="00E903D1"/>
    <w:rsid w:val="00E90658"/>
    <w:rsid w:val="00E90D81"/>
    <w:rsid w:val="00E90DAB"/>
    <w:rsid w:val="00E92140"/>
    <w:rsid w:val="00E925DC"/>
    <w:rsid w:val="00E92C34"/>
    <w:rsid w:val="00E93673"/>
    <w:rsid w:val="00E9370B"/>
    <w:rsid w:val="00E93B98"/>
    <w:rsid w:val="00E93BB2"/>
    <w:rsid w:val="00E94176"/>
    <w:rsid w:val="00E94684"/>
    <w:rsid w:val="00E948BD"/>
    <w:rsid w:val="00E978D9"/>
    <w:rsid w:val="00E97D19"/>
    <w:rsid w:val="00E97EA7"/>
    <w:rsid w:val="00EA0CC8"/>
    <w:rsid w:val="00EA0EEE"/>
    <w:rsid w:val="00EA15DE"/>
    <w:rsid w:val="00EA34F8"/>
    <w:rsid w:val="00EA60E6"/>
    <w:rsid w:val="00EA65BC"/>
    <w:rsid w:val="00EA67E3"/>
    <w:rsid w:val="00EA6A95"/>
    <w:rsid w:val="00EA7454"/>
    <w:rsid w:val="00EA77D8"/>
    <w:rsid w:val="00EA7A33"/>
    <w:rsid w:val="00EA7DD9"/>
    <w:rsid w:val="00EB0912"/>
    <w:rsid w:val="00EB1900"/>
    <w:rsid w:val="00EB2E15"/>
    <w:rsid w:val="00EB4585"/>
    <w:rsid w:val="00EB4E6B"/>
    <w:rsid w:val="00EB51EA"/>
    <w:rsid w:val="00EB5DA8"/>
    <w:rsid w:val="00EB7C5B"/>
    <w:rsid w:val="00EB7E88"/>
    <w:rsid w:val="00EC2A11"/>
    <w:rsid w:val="00EC3577"/>
    <w:rsid w:val="00EC369D"/>
    <w:rsid w:val="00EC4176"/>
    <w:rsid w:val="00EC61A9"/>
    <w:rsid w:val="00EC7198"/>
    <w:rsid w:val="00ED01E3"/>
    <w:rsid w:val="00ED0375"/>
    <w:rsid w:val="00ED06CE"/>
    <w:rsid w:val="00ED10E0"/>
    <w:rsid w:val="00ED16B7"/>
    <w:rsid w:val="00ED17AA"/>
    <w:rsid w:val="00ED3127"/>
    <w:rsid w:val="00ED3FA7"/>
    <w:rsid w:val="00ED54EE"/>
    <w:rsid w:val="00ED5A5F"/>
    <w:rsid w:val="00ED5FCE"/>
    <w:rsid w:val="00ED6B02"/>
    <w:rsid w:val="00ED6D7C"/>
    <w:rsid w:val="00ED72AF"/>
    <w:rsid w:val="00ED7470"/>
    <w:rsid w:val="00ED7E15"/>
    <w:rsid w:val="00EE0B0F"/>
    <w:rsid w:val="00EE248B"/>
    <w:rsid w:val="00EE279B"/>
    <w:rsid w:val="00EE2E44"/>
    <w:rsid w:val="00EE4741"/>
    <w:rsid w:val="00EE739C"/>
    <w:rsid w:val="00EE7F28"/>
    <w:rsid w:val="00EF2383"/>
    <w:rsid w:val="00EF2C94"/>
    <w:rsid w:val="00EF48C8"/>
    <w:rsid w:val="00EF495A"/>
    <w:rsid w:val="00EF4A85"/>
    <w:rsid w:val="00EF578A"/>
    <w:rsid w:val="00EF5B62"/>
    <w:rsid w:val="00EF6DFB"/>
    <w:rsid w:val="00EF7B4B"/>
    <w:rsid w:val="00F0074E"/>
    <w:rsid w:val="00F00916"/>
    <w:rsid w:val="00F00D54"/>
    <w:rsid w:val="00F00DFE"/>
    <w:rsid w:val="00F017D6"/>
    <w:rsid w:val="00F01B1F"/>
    <w:rsid w:val="00F020B6"/>
    <w:rsid w:val="00F0210B"/>
    <w:rsid w:val="00F02B5D"/>
    <w:rsid w:val="00F02F6F"/>
    <w:rsid w:val="00F036AC"/>
    <w:rsid w:val="00F03848"/>
    <w:rsid w:val="00F043FD"/>
    <w:rsid w:val="00F046D0"/>
    <w:rsid w:val="00F04890"/>
    <w:rsid w:val="00F06048"/>
    <w:rsid w:val="00F06B65"/>
    <w:rsid w:val="00F06FCE"/>
    <w:rsid w:val="00F071E4"/>
    <w:rsid w:val="00F07322"/>
    <w:rsid w:val="00F0762E"/>
    <w:rsid w:val="00F07873"/>
    <w:rsid w:val="00F104FA"/>
    <w:rsid w:val="00F1054C"/>
    <w:rsid w:val="00F10A1C"/>
    <w:rsid w:val="00F114E8"/>
    <w:rsid w:val="00F115CF"/>
    <w:rsid w:val="00F11BDB"/>
    <w:rsid w:val="00F12AE6"/>
    <w:rsid w:val="00F12B9D"/>
    <w:rsid w:val="00F13456"/>
    <w:rsid w:val="00F13C5D"/>
    <w:rsid w:val="00F14BF6"/>
    <w:rsid w:val="00F15263"/>
    <w:rsid w:val="00F16CD4"/>
    <w:rsid w:val="00F17421"/>
    <w:rsid w:val="00F212A9"/>
    <w:rsid w:val="00F215CC"/>
    <w:rsid w:val="00F21BF2"/>
    <w:rsid w:val="00F22706"/>
    <w:rsid w:val="00F24CC7"/>
    <w:rsid w:val="00F24FD2"/>
    <w:rsid w:val="00F254FE"/>
    <w:rsid w:val="00F255D6"/>
    <w:rsid w:val="00F2577A"/>
    <w:rsid w:val="00F25988"/>
    <w:rsid w:val="00F27FCD"/>
    <w:rsid w:val="00F30365"/>
    <w:rsid w:val="00F308D7"/>
    <w:rsid w:val="00F30DF9"/>
    <w:rsid w:val="00F3118C"/>
    <w:rsid w:val="00F31436"/>
    <w:rsid w:val="00F318E1"/>
    <w:rsid w:val="00F324A0"/>
    <w:rsid w:val="00F33313"/>
    <w:rsid w:val="00F3442A"/>
    <w:rsid w:val="00F34BC3"/>
    <w:rsid w:val="00F34C39"/>
    <w:rsid w:val="00F35935"/>
    <w:rsid w:val="00F35A26"/>
    <w:rsid w:val="00F35F73"/>
    <w:rsid w:val="00F3640D"/>
    <w:rsid w:val="00F36D1A"/>
    <w:rsid w:val="00F36EEC"/>
    <w:rsid w:val="00F37126"/>
    <w:rsid w:val="00F378D9"/>
    <w:rsid w:val="00F402DA"/>
    <w:rsid w:val="00F4049E"/>
    <w:rsid w:val="00F41ED3"/>
    <w:rsid w:val="00F425BD"/>
    <w:rsid w:val="00F42DBB"/>
    <w:rsid w:val="00F42FFB"/>
    <w:rsid w:val="00F43413"/>
    <w:rsid w:val="00F43B4C"/>
    <w:rsid w:val="00F441A5"/>
    <w:rsid w:val="00F4420B"/>
    <w:rsid w:val="00F45189"/>
    <w:rsid w:val="00F507B0"/>
    <w:rsid w:val="00F50885"/>
    <w:rsid w:val="00F509D8"/>
    <w:rsid w:val="00F50F6C"/>
    <w:rsid w:val="00F513AE"/>
    <w:rsid w:val="00F515EE"/>
    <w:rsid w:val="00F52329"/>
    <w:rsid w:val="00F52660"/>
    <w:rsid w:val="00F52ACE"/>
    <w:rsid w:val="00F53BC1"/>
    <w:rsid w:val="00F53F35"/>
    <w:rsid w:val="00F56E85"/>
    <w:rsid w:val="00F6270C"/>
    <w:rsid w:val="00F62AA6"/>
    <w:rsid w:val="00F63315"/>
    <w:rsid w:val="00F654ED"/>
    <w:rsid w:val="00F6649F"/>
    <w:rsid w:val="00F665EB"/>
    <w:rsid w:val="00F66A90"/>
    <w:rsid w:val="00F66B47"/>
    <w:rsid w:val="00F67D7D"/>
    <w:rsid w:val="00F7100F"/>
    <w:rsid w:val="00F71361"/>
    <w:rsid w:val="00F71B78"/>
    <w:rsid w:val="00F720FE"/>
    <w:rsid w:val="00F72769"/>
    <w:rsid w:val="00F72A78"/>
    <w:rsid w:val="00F73C77"/>
    <w:rsid w:val="00F7486E"/>
    <w:rsid w:val="00F7607B"/>
    <w:rsid w:val="00F76443"/>
    <w:rsid w:val="00F76A3B"/>
    <w:rsid w:val="00F77F4A"/>
    <w:rsid w:val="00F807DF"/>
    <w:rsid w:val="00F80AD3"/>
    <w:rsid w:val="00F8211E"/>
    <w:rsid w:val="00F82F3B"/>
    <w:rsid w:val="00F83342"/>
    <w:rsid w:val="00F83D73"/>
    <w:rsid w:val="00F85D58"/>
    <w:rsid w:val="00F862B0"/>
    <w:rsid w:val="00F86FDF"/>
    <w:rsid w:val="00F872B2"/>
    <w:rsid w:val="00F90933"/>
    <w:rsid w:val="00F90C33"/>
    <w:rsid w:val="00F9170A"/>
    <w:rsid w:val="00F9263C"/>
    <w:rsid w:val="00F92693"/>
    <w:rsid w:val="00F927C5"/>
    <w:rsid w:val="00F92AC4"/>
    <w:rsid w:val="00F937D4"/>
    <w:rsid w:val="00F938BB"/>
    <w:rsid w:val="00F93CA6"/>
    <w:rsid w:val="00F94894"/>
    <w:rsid w:val="00F95D97"/>
    <w:rsid w:val="00F96819"/>
    <w:rsid w:val="00F970D5"/>
    <w:rsid w:val="00F979C5"/>
    <w:rsid w:val="00F97B52"/>
    <w:rsid w:val="00FA070D"/>
    <w:rsid w:val="00FA0731"/>
    <w:rsid w:val="00FA084B"/>
    <w:rsid w:val="00FA1571"/>
    <w:rsid w:val="00FA1C7C"/>
    <w:rsid w:val="00FA2055"/>
    <w:rsid w:val="00FA21DA"/>
    <w:rsid w:val="00FA30D7"/>
    <w:rsid w:val="00FA31F6"/>
    <w:rsid w:val="00FA3723"/>
    <w:rsid w:val="00FA5ACC"/>
    <w:rsid w:val="00FA734F"/>
    <w:rsid w:val="00FA789B"/>
    <w:rsid w:val="00FB2527"/>
    <w:rsid w:val="00FB25F3"/>
    <w:rsid w:val="00FB2A7A"/>
    <w:rsid w:val="00FB2C12"/>
    <w:rsid w:val="00FB3504"/>
    <w:rsid w:val="00FB3A64"/>
    <w:rsid w:val="00FB3E53"/>
    <w:rsid w:val="00FB4783"/>
    <w:rsid w:val="00FB5077"/>
    <w:rsid w:val="00FB61FC"/>
    <w:rsid w:val="00FB7A05"/>
    <w:rsid w:val="00FC00E5"/>
    <w:rsid w:val="00FC07E1"/>
    <w:rsid w:val="00FC0F4A"/>
    <w:rsid w:val="00FC2DEA"/>
    <w:rsid w:val="00FC3151"/>
    <w:rsid w:val="00FC3789"/>
    <w:rsid w:val="00FC5E21"/>
    <w:rsid w:val="00FC74F7"/>
    <w:rsid w:val="00FC78AE"/>
    <w:rsid w:val="00FC79C7"/>
    <w:rsid w:val="00FD1175"/>
    <w:rsid w:val="00FD1277"/>
    <w:rsid w:val="00FD1856"/>
    <w:rsid w:val="00FD22D6"/>
    <w:rsid w:val="00FD22F0"/>
    <w:rsid w:val="00FD3244"/>
    <w:rsid w:val="00FD331C"/>
    <w:rsid w:val="00FD34DE"/>
    <w:rsid w:val="00FD34F8"/>
    <w:rsid w:val="00FD49A4"/>
    <w:rsid w:val="00FD509F"/>
    <w:rsid w:val="00FD511D"/>
    <w:rsid w:val="00FD6EB1"/>
    <w:rsid w:val="00FD785F"/>
    <w:rsid w:val="00FD79FA"/>
    <w:rsid w:val="00FE0874"/>
    <w:rsid w:val="00FE0BFD"/>
    <w:rsid w:val="00FE12A0"/>
    <w:rsid w:val="00FE1BCE"/>
    <w:rsid w:val="00FE273C"/>
    <w:rsid w:val="00FE2D54"/>
    <w:rsid w:val="00FE3348"/>
    <w:rsid w:val="00FE40E9"/>
    <w:rsid w:val="00FE470B"/>
    <w:rsid w:val="00FE5045"/>
    <w:rsid w:val="00FE68DC"/>
    <w:rsid w:val="00FE6BDC"/>
    <w:rsid w:val="00FE794F"/>
    <w:rsid w:val="00FF0BD0"/>
    <w:rsid w:val="00FF1C27"/>
    <w:rsid w:val="00FF2993"/>
    <w:rsid w:val="00FF2A2A"/>
    <w:rsid w:val="00FF5537"/>
    <w:rsid w:val="00FF6756"/>
    <w:rsid w:val="00FF6949"/>
    <w:rsid w:val="00FF6D4D"/>
    <w:rsid w:val="00FF7A8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b2b2b2,#969696,#5f5f5f,#ddf2fa,#193d85,#036,#3383ff"/>
    </o:shapedefaults>
    <o:shapelayout v:ext="edit">
      <o:idmap v:ext="edit" data="2"/>
    </o:shapelayout>
  </w:shapeDefaults>
  <w:decimalSymbol w:val="."/>
  <w:listSeparator w:val=","/>
  <w14:docId w14:val="0E53DA40"/>
  <w15:docId w15:val="{D9AA0E2A-794C-421A-BFEE-D5D1164112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HTML Preformatted" w:semiHidden="1" w:unhideWhenUsed="1"/>
    <w:lsdException w:name="Normal Table"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B1478"/>
    <w:rPr>
      <w:lang w:val="pt-BR"/>
    </w:rPr>
  </w:style>
  <w:style w:type="paragraph" w:styleId="Heading1">
    <w:name w:val="heading 1"/>
    <w:basedOn w:val="Normal"/>
    <w:next w:val="Normal"/>
    <w:qFormat/>
    <w:rsid w:val="00BC45F0"/>
    <w:pPr>
      <w:keepNext/>
      <w:jc w:val="right"/>
      <w:outlineLvl w:val="0"/>
    </w:pPr>
    <w:rPr>
      <w:sz w:val="24"/>
    </w:rPr>
  </w:style>
  <w:style w:type="paragraph" w:styleId="Heading2">
    <w:name w:val="heading 2"/>
    <w:basedOn w:val="Normal"/>
    <w:next w:val="Normal"/>
    <w:qFormat/>
    <w:rsid w:val="00BC45F0"/>
    <w:pPr>
      <w:keepNext/>
      <w:spacing w:line="120" w:lineRule="auto"/>
      <w:outlineLvl w:val="1"/>
    </w:pPr>
    <w:rPr>
      <w:b/>
      <w:sz w:val="18"/>
    </w:rPr>
  </w:style>
  <w:style w:type="paragraph" w:styleId="Heading3">
    <w:name w:val="heading 3"/>
    <w:basedOn w:val="Normal"/>
    <w:next w:val="Normal"/>
    <w:qFormat/>
    <w:rsid w:val="00BC45F0"/>
    <w:pPr>
      <w:keepNext/>
      <w:spacing w:after="60"/>
      <w:ind w:right="-165"/>
      <w:outlineLvl w:val="2"/>
    </w:pPr>
    <w:rPr>
      <w:b/>
      <w:sz w:val="18"/>
    </w:rPr>
  </w:style>
  <w:style w:type="paragraph" w:styleId="Heading4">
    <w:name w:val="heading 4"/>
    <w:basedOn w:val="Normal"/>
    <w:next w:val="Normal"/>
    <w:qFormat/>
    <w:rsid w:val="00BC45F0"/>
    <w:pPr>
      <w:keepNext/>
      <w:tabs>
        <w:tab w:val="left" w:pos="3402"/>
      </w:tabs>
      <w:spacing w:after="60"/>
      <w:ind w:right="-14"/>
      <w:outlineLvl w:val="3"/>
    </w:pPr>
    <w:rPr>
      <w:b/>
      <w:sz w:val="18"/>
    </w:rPr>
  </w:style>
  <w:style w:type="paragraph" w:styleId="Heading5">
    <w:name w:val="heading 5"/>
    <w:basedOn w:val="Normal"/>
    <w:next w:val="Normal"/>
    <w:qFormat/>
    <w:rsid w:val="00BC45F0"/>
    <w:pPr>
      <w:keepNext/>
      <w:spacing w:after="60"/>
      <w:outlineLvl w:val="4"/>
    </w:pPr>
    <w:rPr>
      <w:b/>
      <w:sz w:val="18"/>
    </w:rPr>
  </w:style>
  <w:style w:type="paragraph" w:styleId="Heading6">
    <w:name w:val="heading 6"/>
    <w:basedOn w:val="Normal"/>
    <w:next w:val="Normal"/>
    <w:qFormat/>
    <w:rsid w:val="00BC45F0"/>
    <w:pPr>
      <w:keepNext/>
      <w:tabs>
        <w:tab w:val="left" w:pos="7797"/>
      </w:tabs>
      <w:spacing w:after="60"/>
      <w:ind w:left="-32" w:right="-107"/>
      <w:outlineLvl w:val="5"/>
    </w:pPr>
    <w:rPr>
      <w:b/>
      <w:sz w:val="18"/>
    </w:rPr>
  </w:style>
  <w:style w:type="paragraph" w:styleId="Heading7">
    <w:name w:val="heading 7"/>
    <w:basedOn w:val="Normal"/>
    <w:next w:val="Normal"/>
    <w:qFormat/>
    <w:rsid w:val="00BC45F0"/>
    <w:pPr>
      <w:keepNext/>
      <w:spacing w:after="60"/>
      <w:ind w:left="284" w:right="-851"/>
      <w:outlineLvl w:val="6"/>
    </w:pPr>
    <w:rPr>
      <w:b/>
      <w:sz w:val="22"/>
    </w:rPr>
  </w:style>
  <w:style w:type="paragraph" w:styleId="Heading8">
    <w:name w:val="heading 8"/>
    <w:basedOn w:val="Normal"/>
    <w:next w:val="Normal"/>
    <w:qFormat/>
    <w:rsid w:val="00BC45F0"/>
    <w:pPr>
      <w:keepNext/>
      <w:spacing w:after="120"/>
      <w:jc w:val="center"/>
      <w:outlineLvl w:val="7"/>
    </w:pPr>
    <w:rPr>
      <w:b/>
    </w:rPr>
  </w:style>
  <w:style w:type="paragraph" w:styleId="Heading9">
    <w:name w:val="heading 9"/>
    <w:basedOn w:val="Normal"/>
    <w:next w:val="Normal"/>
    <w:qFormat/>
    <w:rsid w:val="00BC45F0"/>
    <w:pPr>
      <w:keepNext/>
      <w:tabs>
        <w:tab w:val="left" w:pos="35"/>
      </w:tabs>
      <w:jc w:val="center"/>
      <w:outlineLvl w:val="8"/>
    </w:pPr>
    <w:rPr>
      <w:b/>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845B71"/>
    <w:pPr>
      <w:tabs>
        <w:tab w:val="center" w:pos="4153"/>
        <w:tab w:val="right" w:pos="8306"/>
      </w:tabs>
    </w:pPr>
  </w:style>
  <w:style w:type="paragraph" w:styleId="Footer">
    <w:name w:val="footer"/>
    <w:basedOn w:val="Normal"/>
    <w:link w:val="FooterChar"/>
    <w:uiPriority w:val="99"/>
    <w:rsid w:val="00845B71"/>
    <w:pPr>
      <w:tabs>
        <w:tab w:val="center" w:pos="4153"/>
        <w:tab w:val="right" w:pos="8306"/>
      </w:tabs>
    </w:pPr>
  </w:style>
  <w:style w:type="character" w:styleId="PageNumber">
    <w:name w:val="page number"/>
    <w:basedOn w:val="DefaultParagraphFont"/>
    <w:rsid w:val="00845B71"/>
  </w:style>
  <w:style w:type="paragraph" w:customStyle="1" w:styleId="UBSBodyText">
    <w:name w:val="UBS Body Text"/>
    <w:basedOn w:val="Header"/>
    <w:rsid w:val="00A3642A"/>
    <w:pPr>
      <w:tabs>
        <w:tab w:val="clear" w:pos="4153"/>
        <w:tab w:val="clear" w:pos="8306"/>
        <w:tab w:val="left" w:pos="284"/>
      </w:tabs>
      <w:spacing w:line="200" w:lineRule="exact"/>
    </w:pPr>
    <w:rPr>
      <w:rFonts w:ascii="Frutiger 45 Light" w:hAnsi="Frutiger 45 Light"/>
      <w:sz w:val="16"/>
    </w:rPr>
  </w:style>
  <w:style w:type="paragraph" w:customStyle="1" w:styleId="UBSHeadline18pt">
    <w:name w:val="UBS Headline 18pt"/>
    <w:basedOn w:val="Normal"/>
    <w:rsid w:val="00A3642A"/>
    <w:pPr>
      <w:tabs>
        <w:tab w:val="left" w:pos="2196"/>
        <w:tab w:val="left" w:pos="9427"/>
      </w:tabs>
      <w:spacing w:line="400" w:lineRule="exact"/>
      <w:outlineLvl w:val="0"/>
    </w:pPr>
    <w:rPr>
      <w:rFonts w:ascii="UBSHeadline" w:hAnsi="UBSHeadline"/>
      <w:sz w:val="36"/>
    </w:rPr>
  </w:style>
  <w:style w:type="table" w:styleId="TableGrid">
    <w:name w:val="Table Grid"/>
    <w:basedOn w:val="TableNormal"/>
    <w:rsid w:val="0019462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UBSHead10bold">
    <w:name w:val="UBS Head 10. bold"/>
    <w:basedOn w:val="BlockText"/>
    <w:rsid w:val="00457F07"/>
    <w:pPr>
      <w:pBdr>
        <w:top w:val="single" w:sz="4" w:space="1" w:color="auto"/>
      </w:pBdr>
      <w:spacing w:after="0" w:line="200" w:lineRule="exact"/>
      <w:ind w:left="-680" w:right="0"/>
      <w:jc w:val="both"/>
    </w:pPr>
    <w:rPr>
      <w:rFonts w:ascii="Frutiger 45 Light" w:hAnsi="Frutiger 45 Light"/>
      <w:b/>
      <w:sz w:val="16"/>
    </w:rPr>
  </w:style>
  <w:style w:type="paragraph" w:customStyle="1" w:styleId="UBSBodyReglHanging">
    <w:name w:val="UBS Body Regl Hanging"/>
    <w:basedOn w:val="UBSBodyText"/>
    <w:rsid w:val="00457F07"/>
    <w:pPr>
      <w:tabs>
        <w:tab w:val="clear" w:pos="284"/>
        <w:tab w:val="left" w:pos="510"/>
      </w:tabs>
      <w:spacing w:line="180" w:lineRule="exact"/>
      <w:ind w:left="510" w:hanging="510"/>
    </w:pPr>
  </w:style>
  <w:style w:type="paragraph" w:styleId="BlockText">
    <w:name w:val="Block Text"/>
    <w:basedOn w:val="Normal"/>
    <w:rsid w:val="00457F07"/>
    <w:pPr>
      <w:spacing w:after="120"/>
      <w:ind w:left="1440" w:right="1440"/>
    </w:pPr>
  </w:style>
  <w:style w:type="paragraph" w:customStyle="1" w:styleId="Bulletsrechts">
    <w:name w:val="Bullets rechts"/>
    <w:basedOn w:val="Normal"/>
    <w:rsid w:val="001B15E3"/>
    <w:pPr>
      <w:tabs>
        <w:tab w:val="left" w:pos="227"/>
        <w:tab w:val="num" w:pos="360"/>
      </w:tabs>
      <w:ind w:left="227" w:hanging="227"/>
    </w:pPr>
    <w:rPr>
      <w:rFonts w:ascii="Frutiger 45 Light" w:hAnsi="Frutiger 45 Light"/>
      <w:sz w:val="16"/>
    </w:rPr>
  </w:style>
  <w:style w:type="paragraph" w:customStyle="1" w:styleId="UBSBodyRegl">
    <w:name w:val="UBS Body Regl"/>
    <w:basedOn w:val="UBSBodyReglHanging"/>
    <w:rsid w:val="00185E7D"/>
    <w:pPr>
      <w:ind w:left="0" w:firstLine="0"/>
    </w:pPr>
  </w:style>
  <w:style w:type="paragraph" w:customStyle="1" w:styleId="UBSReglbullet">
    <w:name w:val="UBS Regl. bullet"/>
    <w:basedOn w:val="UBSBodyReglHanging"/>
    <w:rsid w:val="0002604C"/>
    <w:pPr>
      <w:numPr>
        <w:numId w:val="1"/>
      </w:numPr>
      <w:tabs>
        <w:tab w:val="clear" w:pos="360"/>
        <w:tab w:val="clear" w:pos="510"/>
        <w:tab w:val="left" w:pos="227"/>
      </w:tabs>
      <w:ind w:left="737"/>
    </w:pPr>
  </w:style>
  <w:style w:type="paragraph" w:customStyle="1" w:styleId="Sub-heading1">
    <w:name w:val="Sub-heading1"/>
    <w:basedOn w:val="Normal"/>
    <w:rsid w:val="00BC45F0"/>
    <w:pPr>
      <w:pBdr>
        <w:bottom w:val="single" w:sz="6" w:space="1" w:color="auto"/>
      </w:pBdr>
      <w:spacing w:after="120"/>
      <w:jc w:val="both"/>
    </w:pPr>
    <w:rPr>
      <w:b/>
      <w:sz w:val="22"/>
    </w:rPr>
  </w:style>
  <w:style w:type="paragraph" w:styleId="EnvelopeAddress">
    <w:name w:val="envelope address"/>
    <w:basedOn w:val="Normal"/>
    <w:rsid w:val="00BC45F0"/>
    <w:pPr>
      <w:framePr w:w="7920" w:h="1980" w:hRule="exact" w:hSpace="180" w:wrap="auto" w:hAnchor="page" w:xAlign="center" w:yAlign="bottom"/>
      <w:ind w:left="2880"/>
    </w:pPr>
    <w:rPr>
      <w:rFonts w:ascii="Arial" w:hAnsi="Arial"/>
      <w:b/>
    </w:rPr>
  </w:style>
  <w:style w:type="paragraph" w:styleId="BodyText">
    <w:name w:val="Body Text"/>
    <w:basedOn w:val="Normal"/>
    <w:rsid w:val="00BC45F0"/>
    <w:pPr>
      <w:jc w:val="both"/>
    </w:pPr>
  </w:style>
  <w:style w:type="paragraph" w:styleId="BodyText2">
    <w:name w:val="Body Text 2"/>
    <w:basedOn w:val="Normal"/>
    <w:rsid w:val="00BC45F0"/>
    <w:rPr>
      <w:b/>
    </w:rPr>
  </w:style>
  <w:style w:type="paragraph" w:styleId="BodyTextIndent">
    <w:name w:val="Body Text Indent"/>
    <w:basedOn w:val="Normal"/>
    <w:rsid w:val="00BC45F0"/>
    <w:pPr>
      <w:tabs>
        <w:tab w:val="num" w:pos="426"/>
      </w:tabs>
      <w:spacing w:after="120"/>
      <w:ind w:left="426"/>
      <w:jc w:val="both"/>
    </w:pPr>
  </w:style>
  <w:style w:type="paragraph" w:styleId="BodyText3">
    <w:name w:val="Body Text 3"/>
    <w:basedOn w:val="Normal"/>
    <w:rsid w:val="00BC45F0"/>
    <w:pPr>
      <w:spacing w:after="120" w:line="360" w:lineRule="auto"/>
      <w:jc w:val="both"/>
    </w:pPr>
    <w:rPr>
      <w:rFonts w:ascii="Arial" w:hAnsi="Arial"/>
      <w:sz w:val="22"/>
    </w:rPr>
  </w:style>
  <w:style w:type="paragraph" w:styleId="DocumentMap">
    <w:name w:val="Document Map"/>
    <w:basedOn w:val="Normal"/>
    <w:semiHidden/>
    <w:rsid w:val="00BC45F0"/>
    <w:pPr>
      <w:shd w:val="clear" w:color="auto" w:fill="000080"/>
    </w:pPr>
    <w:rPr>
      <w:rFonts w:ascii="Tahoma" w:hAnsi="Tahoma"/>
    </w:rPr>
  </w:style>
  <w:style w:type="paragraph" w:styleId="BodyTextIndent2">
    <w:name w:val="Body Text Indent 2"/>
    <w:basedOn w:val="Normal"/>
    <w:rsid w:val="00BC45F0"/>
    <w:pPr>
      <w:tabs>
        <w:tab w:val="num" w:pos="426"/>
      </w:tabs>
      <w:ind w:left="426"/>
      <w:jc w:val="both"/>
    </w:pPr>
    <w:rPr>
      <w:rFonts w:ascii="Arial" w:hAnsi="Arial"/>
      <w:sz w:val="18"/>
    </w:rPr>
  </w:style>
  <w:style w:type="paragraph" w:styleId="Title">
    <w:name w:val="Title"/>
    <w:basedOn w:val="Normal"/>
    <w:qFormat/>
    <w:rsid w:val="00BC45F0"/>
    <w:pPr>
      <w:jc w:val="center"/>
    </w:pPr>
    <w:rPr>
      <w:rFonts w:ascii="Frutiger 45 Light" w:hAnsi="Frutiger 45 Light"/>
      <w:sz w:val="24"/>
      <w:lang w:val="en-US"/>
    </w:rPr>
  </w:style>
  <w:style w:type="paragraph" w:customStyle="1" w:styleId="11">
    <w:name w:val="1.1....."/>
    <w:rsid w:val="00BC45F0"/>
    <w:pPr>
      <w:tabs>
        <w:tab w:val="left" w:pos="480"/>
      </w:tabs>
      <w:ind w:left="480" w:hanging="480"/>
      <w:jc w:val="both"/>
    </w:pPr>
    <w:rPr>
      <w:rFonts w:ascii="Ottawa" w:hAnsi="Ottawa"/>
      <w:snapToGrid w:val="0"/>
      <w:sz w:val="22"/>
      <w:lang w:val="pt-BR" w:eastAsia="pt-BR"/>
    </w:rPr>
  </w:style>
  <w:style w:type="paragraph" w:customStyle="1" w:styleId="UBSBullet">
    <w:name w:val="UBS Bullet"/>
    <w:basedOn w:val="Bulletsrechts"/>
    <w:rsid w:val="00BC45F0"/>
    <w:pPr>
      <w:numPr>
        <w:numId w:val="2"/>
      </w:numPr>
      <w:spacing w:line="200" w:lineRule="exact"/>
    </w:pPr>
  </w:style>
  <w:style w:type="paragraph" w:customStyle="1" w:styleId="letra">
    <w:name w:val="letra"/>
    <w:rsid w:val="00BC45F0"/>
    <w:pPr>
      <w:tabs>
        <w:tab w:val="left" w:pos="420"/>
      </w:tabs>
      <w:ind w:left="420" w:hanging="420"/>
      <w:jc w:val="both"/>
    </w:pPr>
    <w:rPr>
      <w:rFonts w:ascii="Ottawa" w:hAnsi="Ottawa"/>
      <w:snapToGrid w:val="0"/>
      <w:color w:val="000000"/>
      <w:sz w:val="22"/>
      <w:lang w:val="pt-BR" w:eastAsia="pt-BR"/>
    </w:rPr>
  </w:style>
  <w:style w:type="paragraph" w:customStyle="1" w:styleId="111">
    <w:name w:val="1.1.1....."/>
    <w:rsid w:val="00BC45F0"/>
    <w:pPr>
      <w:tabs>
        <w:tab w:val="left" w:pos="1200"/>
      </w:tabs>
      <w:ind w:left="1200" w:hanging="720"/>
      <w:jc w:val="both"/>
    </w:pPr>
    <w:rPr>
      <w:rFonts w:ascii="Ottawa" w:hAnsi="Ottawa"/>
      <w:snapToGrid w:val="0"/>
      <w:sz w:val="22"/>
      <w:lang w:val="pt-BR" w:eastAsia="pt-BR"/>
    </w:rPr>
  </w:style>
  <w:style w:type="paragraph" w:customStyle="1" w:styleId="numero">
    <w:name w:val="numero"/>
    <w:rsid w:val="00BC45F0"/>
    <w:pPr>
      <w:tabs>
        <w:tab w:val="left" w:pos="780"/>
      </w:tabs>
      <w:ind w:left="780" w:hanging="360"/>
      <w:jc w:val="both"/>
    </w:pPr>
    <w:rPr>
      <w:rFonts w:ascii="Ottawa" w:hAnsi="Ottawa"/>
      <w:snapToGrid w:val="0"/>
      <w:sz w:val="22"/>
      <w:lang w:val="pt-BR" w:eastAsia="pt-BR"/>
    </w:rPr>
  </w:style>
  <w:style w:type="paragraph" w:customStyle="1" w:styleId="11a">
    <w:name w:val="1.1a"/>
    <w:basedOn w:val="11"/>
    <w:next w:val="11"/>
    <w:rsid w:val="00BC45F0"/>
    <w:pPr>
      <w:tabs>
        <w:tab w:val="clear" w:pos="480"/>
        <w:tab w:val="left" w:pos="540"/>
      </w:tabs>
      <w:ind w:left="540" w:hanging="540"/>
    </w:pPr>
  </w:style>
  <w:style w:type="paragraph" w:styleId="BodyTextIndent3">
    <w:name w:val="Body Text Indent 3"/>
    <w:basedOn w:val="Normal"/>
    <w:rsid w:val="00BC45F0"/>
    <w:pPr>
      <w:ind w:left="851" w:hanging="425"/>
      <w:jc w:val="both"/>
    </w:pPr>
    <w:rPr>
      <w:rFonts w:ascii="Frutiger 45 Light" w:hAnsi="Frutiger 45 Light"/>
      <w:sz w:val="16"/>
    </w:rPr>
  </w:style>
  <w:style w:type="paragraph" w:customStyle="1" w:styleId="p9">
    <w:name w:val="p9"/>
    <w:basedOn w:val="Normal"/>
    <w:rsid w:val="00BC45F0"/>
    <w:pPr>
      <w:widowControl w:val="0"/>
      <w:tabs>
        <w:tab w:val="left" w:pos="720"/>
      </w:tabs>
      <w:spacing w:line="200" w:lineRule="atLeast"/>
      <w:jc w:val="both"/>
    </w:pPr>
    <w:rPr>
      <w:snapToGrid w:val="0"/>
      <w:sz w:val="24"/>
      <w:lang w:eastAsia="pt-BR"/>
    </w:rPr>
  </w:style>
  <w:style w:type="character" w:styleId="Hyperlink">
    <w:name w:val="Hyperlink"/>
    <w:rsid w:val="00BC45F0"/>
    <w:rPr>
      <w:color w:val="0000FF"/>
      <w:u w:val="single"/>
    </w:rPr>
  </w:style>
  <w:style w:type="character" w:styleId="FollowedHyperlink">
    <w:name w:val="FollowedHyperlink"/>
    <w:rsid w:val="00BC45F0"/>
    <w:rPr>
      <w:color w:val="800080"/>
      <w:u w:val="single"/>
    </w:rPr>
  </w:style>
  <w:style w:type="paragraph" w:styleId="BalloonText">
    <w:name w:val="Balloon Text"/>
    <w:basedOn w:val="Normal"/>
    <w:semiHidden/>
    <w:rsid w:val="00BC45F0"/>
    <w:rPr>
      <w:rFonts w:ascii="Tahoma" w:hAnsi="Tahoma" w:cs="Tahoma"/>
      <w:sz w:val="16"/>
      <w:szCs w:val="16"/>
    </w:rPr>
  </w:style>
  <w:style w:type="table" w:customStyle="1" w:styleId="Cadastro">
    <w:name w:val="Cadastro"/>
    <w:basedOn w:val="TableNormal"/>
    <w:rsid w:val="00394D11"/>
    <w:rPr>
      <w:rFonts w:ascii="Arial" w:hAnsi="Arial"/>
      <w:sz w:val="24"/>
    </w:rPr>
    <w:tblPr>
      <w:tblBorders>
        <w:bottom w:val="single" w:sz="6" w:space="0" w:color="000000"/>
      </w:tblBorders>
    </w:tblPr>
    <w:tcPr>
      <w:shd w:val="clear" w:color="auto" w:fill="auto"/>
    </w:tcPr>
  </w:style>
  <w:style w:type="character" w:styleId="CommentReference">
    <w:name w:val="annotation reference"/>
    <w:semiHidden/>
    <w:rsid w:val="007B0F3E"/>
    <w:rPr>
      <w:sz w:val="16"/>
      <w:szCs w:val="16"/>
    </w:rPr>
  </w:style>
  <w:style w:type="paragraph" w:styleId="CommentText">
    <w:name w:val="annotation text"/>
    <w:basedOn w:val="Normal"/>
    <w:semiHidden/>
    <w:rsid w:val="007B0F3E"/>
  </w:style>
  <w:style w:type="paragraph" w:styleId="CommentSubject">
    <w:name w:val="annotation subject"/>
    <w:basedOn w:val="CommentText"/>
    <w:next w:val="CommentText"/>
    <w:semiHidden/>
    <w:rsid w:val="007B0F3E"/>
    <w:rPr>
      <w:b/>
      <w:bCs/>
    </w:rPr>
  </w:style>
  <w:style w:type="character" w:styleId="Emphasis">
    <w:name w:val="Emphasis"/>
    <w:qFormat/>
    <w:rsid w:val="00F509D8"/>
    <w:rPr>
      <w:i/>
      <w:iCs/>
    </w:rPr>
  </w:style>
  <w:style w:type="paragraph" w:styleId="ListParagraph">
    <w:name w:val="List Paragraph"/>
    <w:basedOn w:val="Normal"/>
    <w:uiPriority w:val="34"/>
    <w:qFormat/>
    <w:rsid w:val="00F76A3B"/>
    <w:pPr>
      <w:ind w:left="708"/>
    </w:pPr>
  </w:style>
  <w:style w:type="paragraph" w:customStyle="1" w:styleId="Template-Companyname">
    <w:name w:val="Template - Company name"/>
    <w:basedOn w:val="Normal"/>
    <w:next w:val="Normal"/>
    <w:semiHidden/>
    <w:rsid w:val="00EF6DFB"/>
    <w:pPr>
      <w:spacing w:line="220" w:lineRule="atLeast"/>
    </w:pPr>
    <w:rPr>
      <w:rFonts w:ascii="Arial Narrow" w:hAnsi="Arial Narrow"/>
      <w:b/>
      <w:noProof/>
      <w:sz w:val="18"/>
      <w:szCs w:val="24"/>
      <w:lang w:val="en-US"/>
    </w:rPr>
  </w:style>
  <w:style w:type="paragraph" w:styleId="Revision">
    <w:name w:val="Revision"/>
    <w:hidden/>
    <w:uiPriority w:val="99"/>
    <w:semiHidden/>
    <w:rsid w:val="00670865"/>
    <w:rPr>
      <w:lang w:val="pt-BR"/>
    </w:rPr>
  </w:style>
  <w:style w:type="paragraph" w:styleId="FootnoteText">
    <w:name w:val="footnote text"/>
    <w:basedOn w:val="Normal"/>
    <w:link w:val="FootnoteTextChar"/>
    <w:rsid w:val="00527BD3"/>
  </w:style>
  <w:style w:type="character" w:customStyle="1" w:styleId="FootnoteTextChar">
    <w:name w:val="Footnote Text Char"/>
    <w:basedOn w:val="DefaultParagraphFont"/>
    <w:link w:val="FootnoteText"/>
    <w:rsid w:val="00527BD3"/>
    <w:rPr>
      <w:lang w:val="pt-BR"/>
    </w:rPr>
  </w:style>
  <w:style w:type="character" w:styleId="FootnoteReference">
    <w:name w:val="footnote reference"/>
    <w:basedOn w:val="DefaultParagraphFont"/>
    <w:rsid w:val="00527BD3"/>
    <w:rPr>
      <w:vertAlign w:val="superscript"/>
    </w:rPr>
  </w:style>
  <w:style w:type="paragraph" w:customStyle="1" w:styleId="Default">
    <w:name w:val="Default"/>
    <w:rsid w:val="00321F9A"/>
    <w:pPr>
      <w:autoSpaceDE w:val="0"/>
      <w:autoSpaceDN w:val="0"/>
      <w:adjustRightInd w:val="0"/>
    </w:pPr>
    <w:rPr>
      <w:rFonts w:ascii="Calibri" w:hAnsi="Calibri" w:cs="Calibri"/>
      <w:color w:val="000000"/>
      <w:sz w:val="24"/>
      <w:szCs w:val="24"/>
    </w:rPr>
  </w:style>
  <w:style w:type="character" w:customStyle="1" w:styleId="FooterChar">
    <w:name w:val="Footer Char"/>
    <w:basedOn w:val="DefaultParagraphFont"/>
    <w:link w:val="Footer"/>
    <w:uiPriority w:val="99"/>
    <w:rsid w:val="00CA5ADE"/>
    <w:rPr>
      <w:lang w:val="pt-BR"/>
    </w:rPr>
  </w:style>
  <w:style w:type="character" w:customStyle="1" w:styleId="HeaderChar">
    <w:name w:val="Header Char"/>
    <w:basedOn w:val="DefaultParagraphFont"/>
    <w:link w:val="Header"/>
    <w:rsid w:val="000B3C31"/>
    <w:rPr>
      <w:lang w:val="pt-B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16962829">
      <w:bodyDiv w:val="1"/>
      <w:marLeft w:val="0"/>
      <w:marRight w:val="0"/>
      <w:marTop w:val="0"/>
      <w:marBottom w:val="0"/>
      <w:divBdr>
        <w:top w:val="none" w:sz="0" w:space="0" w:color="auto"/>
        <w:left w:val="none" w:sz="0" w:space="0" w:color="auto"/>
        <w:bottom w:val="none" w:sz="0" w:space="0" w:color="auto"/>
        <w:right w:val="none" w:sz="0" w:space="0" w:color="auto"/>
      </w:divBdr>
    </w:div>
    <w:div w:id="348214329">
      <w:bodyDiv w:val="1"/>
      <w:marLeft w:val="0"/>
      <w:marRight w:val="0"/>
      <w:marTop w:val="0"/>
      <w:marBottom w:val="0"/>
      <w:divBdr>
        <w:top w:val="none" w:sz="0" w:space="0" w:color="auto"/>
        <w:left w:val="none" w:sz="0" w:space="0" w:color="auto"/>
        <w:bottom w:val="none" w:sz="0" w:space="0" w:color="auto"/>
        <w:right w:val="none" w:sz="0" w:space="0" w:color="auto"/>
      </w:divBdr>
    </w:div>
    <w:div w:id="405542440">
      <w:bodyDiv w:val="1"/>
      <w:marLeft w:val="0"/>
      <w:marRight w:val="0"/>
      <w:marTop w:val="0"/>
      <w:marBottom w:val="0"/>
      <w:divBdr>
        <w:top w:val="none" w:sz="0" w:space="0" w:color="auto"/>
        <w:left w:val="none" w:sz="0" w:space="0" w:color="auto"/>
        <w:bottom w:val="none" w:sz="0" w:space="0" w:color="auto"/>
        <w:right w:val="none" w:sz="0" w:space="0" w:color="auto"/>
      </w:divBdr>
    </w:div>
    <w:div w:id="558056789">
      <w:bodyDiv w:val="1"/>
      <w:marLeft w:val="0"/>
      <w:marRight w:val="0"/>
      <w:marTop w:val="0"/>
      <w:marBottom w:val="0"/>
      <w:divBdr>
        <w:top w:val="none" w:sz="0" w:space="0" w:color="auto"/>
        <w:left w:val="none" w:sz="0" w:space="0" w:color="auto"/>
        <w:bottom w:val="none" w:sz="0" w:space="0" w:color="auto"/>
        <w:right w:val="none" w:sz="0" w:space="0" w:color="auto"/>
      </w:divBdr>
    </w:div>
    <w:div w:id="623971749">
      <w:bodyDiv w:val="1"/>
      <w:marLeft w:val="0"/>
      <w:marRight w:val="0"/>
      <w:marTop w:val="0"/>
      <w:marBottom w:val="0"/>
      <w:divBdr>
        <w:top w:val="none" w:sz="0" w:space="0" w:color="auto"/>
        <w:left w:val="none" w:sz="0" w:space="0" w:color="auto"/>
        <w:bottom w:val="none" w:sz="0" w:space="0" w:color="auto"/>
        <w:right w:val="none" w:sz="0" w:space="0" w:color="auto"/>
      </w:divBdr>
    </w:div>
    <w:div w:id="644969915">
      <w:bodyDiv w:val="1"/>
      <w:marLeft w:val="0"/>
      <w:marRight w:val="0"/>
      <w:marTop w:val="0"/>
      <w:marBottom w:val="0"/>
      <w:divBdr>
        <w:top w:val="none" w:sz="0" w:space="0" w:color="auto"/>
        <w:left w:val="none" w:sz="0" w:space="0" w:color="auto"/>
        <w:bottom w:val="none" w:sz="0" w:space="0" w:color="auto"/>
        <w:right w:val="none" w:sz="0" w:space="0" w:color="auto"/>
      </w:divBdr>
    </w:div>
    <w:div w:id="904952613">
      <w:bodyDiv w:val="1"/>
      <w:marLeft w:val="0"/>
      <w:marRight w:val="0"/>
      <w:marTop w:val="0"/>
      <w:marBottom w:val="0"/>
      <w:divBdr>
        <w:top w:val="none" w:sz="0" w:space="0" w:color="auto"/>
        <w:left w:val="none" w:sz="0" w:space="0" w:color="auto"/>
        <w:bottom w:val="none" w:sz="0" w:space="0" w:color="auto"/>
        <w:right w:val="none" w:sz="0" w:space="0" w:color="auto"/>
      </w:divBdr>
    </w:div>
    <w:div w:id="1045108404">
      <w:bodyDiv w:val="1"/>
      <w:marLeft w:val="0"/>
      <w:marRight w:val="0"/>
      <w:marTop w:val="0"/>
      <w:marBottom w:val="0"/>
      <w:divBdr>
        <w:top w:val="none" w:sz="0" w:space="0" w:color="auto"/>
        <w:left w:val="none" w:sz="0" w:space="0" w:color="auto"/>
        <w:bottom w:val="none" w:sz="0" w:space="0" w:color="auto"/>
        <w:right w:val="none" w:sz="0" w:space="0" w:color="auto"/>
      </w:divBdr>
    </w:div>
    <w:div w:id="1165516460">
      <w:bodyDiv w:val="1"/>
      <w:marLeft w:val="0"/>
      <w:marRight w:val="0"/>
      <w:marTop w:val="0"/>
      <w:marBottom w:val="0"/>
      <w:divBdr>
        <w:top w:val="none" w:sz="0" w:space="0" w:color="auto"/>
        <w:left w:val="none" w:sz="0" w:space="0" w:color="auto"/>
        <w:bottom w:val="none" w:sz="0" w:space="0" w:color="auto"/>
        <w:right w:val="none" w:sz="0" w:space="0" w:color="auto"/>
      </w:divBdr>
    </w:div>
    <w:div w:id="1409495714">
      <w:bodyDiv w:val="1"/>
      <w:marLeft w:val="0"/>
      <w:marRight w:val="0"/>
      <w:marTop w:val="0"/>
      <w:marBottom w:val="0"/>
      <w:divBdr>
        <w:top w:val="none" w:sz="0" w:space="0" w:color="auto"/>
        <w:left w:val="none" w:sz="0" w:space="0" w:color="auto"/>
        <w:bottom w:val="none" w:sz="0" w:space="0" w:color="auto"/>
        <w:right w:val="none" w:sz="0" w:space="0" w:color="auto"/>
      </w:divBdr>
    </w:div>
    <w:div w:id="1520582870">
      <w:bodyDiv w:val="1"/>
      <w:marLeft w:val="0"/>
      <w:marRight w:val="0"/>
      <w:marTop w:val="0"/>
      <w:marBottom w:val="0"/>
      <w:divBdr>
        <w:top w:val="none" w:sz="0" w:space="0" w:color="auto"/>
        <w:left w:val="none" w:sz="0" w:space="0" w:color="auto"/>
        <w:bottom w:val="none" w:sz="0" w:space="0" w:color="auto"/>
        <w:right w:val="none" w:sz="0" w:space="0" w:color="auto"/>
      </w:divBdr>
    </w:div>
    <w:div w:id="1525556021">
      <w:bodyDiv w:val="1"/>
      <w:marLeft w:val="0"/>
      <w:marRight w:val="0"/>
      <w:marTop w:val="0"/>
      <w:marBottom w:val="0"/>
      <w:divBdr>
        <w:top w:val="none" w:sz="0" w:space="0" w:color="auto"/>
        <w:left w:val="none" w:sz="0" w:space="0" w:color="auto"/>
        <w:bottom w:val="none" w:sz="0" w:space="0" w:color="auto"/>
        <w:right w:val="none" w:sz="0" w:space="0" w:color="auto"/>
      </w:divBdr>
    </w:div>
    <w:div w:id="1636182752">
      <w:bodyDiv w:val="1"/>
      <w:marLeft w:val="0"/>
      <w:marRight w:val="0"/>
      <w:marTop w:val="0"/>
      <w:marBottom w:val="0"/>
      <w:divBdr>
        <w:top w:val="none" w:sz="0" w:space="0" w:color="auto"/>
        <w:left w:val="none" w:sz="0" w:space="0" w:color="auto"/>
        <w:bottom w:val="none" w:sz="0" w:space="0" w:color="auto"/>
        <w:right w:val="none" w:sz="0" w:space="0" w:color="auto"/>
      </w:divBdr>
    </w:div>
    <w:div w:id="2006392126">
      <w:bodyDiv w:val="1"/>
      <w:marLeft w:val="0"/>
      <w:marRight w:val="0"/>
      <w:marTop w:val="0"/>
      <w:marBottom w:val="0"/>
      <w:divBdr>
        <w:top w:val="none" w:sz="0" w:space="0" w:color="auto"/>
        <w:left w:val="none" w:sz="0" w:space="0" w:color="auto"/>
        <w:bottom w:val="none" w:sz="0" w:space="0" w:color="auto"/>
        <w:right w:val="none" w:sz="0" w:space="0" w:color="auto"/>
      </w:divBdr>
    </w:div>
    <w:div w:id="212946872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no"?><Relationships xmlns="http://schemas.openxmlformats.org/package/2006/relationships"><Relationship Id="rId1" Target="../customXml/item1.xml" Type="http://schemas.openxmlformats.org/officeDocument/2006/relationships/customXml"/><Relationship Id="rId10" Target="footnotes.xml" Type="http://schemas.openxmlformats.org/officeDocument/2006/relationships/footnotes"/><Relationship Id="rId11" Target="endnotes.xml" Type="http://schemas.openxmlformats.org/officeDocument/2006/relationships/endnotes"/><Relationship Id="rId12" Target="header1.xml" Type="http://schemas.openxmlformats.org/officeDocument/2006/relationships/header"/><Relationship Id="rId13" Target="footer1.xml" Type="http://schemas.openxmlformats.org/officeDocument/2006/relationships/footer"/><Relationship Id="rId14" Target="header2.xml" Type="http://schemas.openxmlformats.org/officeDocument/2006/relationships/header"/><Relationship Id="rId15" Target="footer2.xml" Type="http://schemas.openxmlformats.org/officeDocument/2006/relationships/footer"/><Relationship Id="rId16" Target="fontTable.xml" Type="http://schemas.openxmlformats.org/officeDocument/2006/relationships/fontTable"/><Relationship Id="rId17" Target="theme/theme1.xml" Type="http://schemas.openxmlformats.org/officeDocument/2006/relationships/theme"/><Relationship Id="rId2" Target="../customXml/item2.xml" Type="http://schemas.openxmlformats.org/officeDocument/2006/relationships/customXml"/><Relationship Id="rId3" Target="../customXml/item3.xml" Type="http://schemas.openxmlformats.org/officeDocument/2006/relationships/customXml"/><Relationship Id="rId4" Target="../customXml/item4.xml" Type="http://schemas.openxmlformats.org/officeDocument/2006/relationships/customXml"/><Relationship Id="rId5" Target="../customXml/item5.xml" Type="http://schemas.openxmlformats.org/officeDocument/2006/relationships/customXml"/><Relationship Id="rId6" Target="numbering.xml" Type="http://schemas.openxmlformats.org/officeDocument/2006/relationships/numbering"/><Relationship Id="rId7" Target="styles.xml" Type="http://schemas.openxmlformats.org/officeDocument/2006/relationships/styles"/><Relationship Id="rId8" Target="settings.xml" Type="http://schemas.openxmlformats.org/officeDocument/2006/relationships/settings"/><Relationship Id="rId9" Target="webSettings.xml" Type="http://schemas.openxmlformats.org/officeDocument/2006/relationships/webSettings"/></Relationships>
</file>

<file path=word/_rels/header1.xml.rels><?xml version="1.0" encoding="UTF-8" standalone="no"?><Relationships xmlns="http://schemas.openxmlformats.org/package/2006/relationships"><Relationship Id="rId1" Target="media/image1.png" Type="http://schemas.openxmlformats.org/officeDocument/2006/relationships/image"/></Relationships>
</file>

<file path=word/_rels/header2.xml.rels><?xml version="1.0" encoding="UTF-8" standalone="no"?><Relationships xmlns="http://schemas.openxmlformats.org/package/2006/relationships"><Relationship Id="rId1" Target="media/image1.png" Type="http://schemas.openxmlformats.org/officeDocument/2006/relationships/image"/></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item1.xml><?xml version="1.0" encoding="utf-8"?>
<LongProperties xmlns="http://schemas.microsoft.com/office/2006/metadata/longProperties"/>
</file>

<file path=customXml/item2.xml><?xml version="1.0" encoding="utf-8"?>
<ct:contentTypeSchema xmlns:ct="http://schemas.microsoft.com/office/2006/metadata/contentType" xmlns:ma="http://schemas.microsoft.com/office/2006/metadata/properties/metaAttributes" ct:_="" ma:_="" ma:contentTypeName="Document" ma:contentTypeID="0x0101005BB9F61CDC3B7E4DB07D6A4D537D9795" ma:contentTypeVersion="14" ma:contentTypeDescription="Create a new document." ma:contentTypeScope="" ma:versionID="a066999df28d9b5d8fd02237cc3b17f8">
  <xsd:schema xmlns:xsd="http://www.w3.org/2001/XMLSchema" xmlns:xs="http://www.w3.org/2001/XMLSchema" xmlns:p="http://schemas.microsoft.com/office/2006/metadata/properties" xmlns:ns2="ccdc77cc-1942-4627-a4ab-5f16409c8cb6" xmlns:ns3="406d4637-727a-4907-95da-031bf71e7106" targetNamespace="http://schemas.microsoft.com/office/2006/metadata/properties" ma:root="true" ma:fieldsID="382728dcbc87cbe7f88ebfeddf5b5ede" ns2:_="" ns3:_="">
    <xsd:import namespace="ccdc77cc-1942-4627-a4ab-5f16409c8cb6"/>
    <xsd:import namespace="406d4637-727a-4907-95da-031bf71e7106"/>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2:MediaLengthInSeconds" minOccurs="0"/>
                <xsd:element ref="ns3:SharedWithUsers" minOccurs="0"/>
                <xsd:element ref="ns3:SharedWithDetails" minOccurs="0"/>
                <xsd:element ref="ns2:MediaServiceDateTake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cdc77cc-1942-4627-a4ab-5f16409c8cb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2" nillable="true" ma:taxonomy="true" ma:internalName="lcf76f155ced4ddcb4097134ff3c332f" ma:taxonomyFieldName="MediaServiceImageTags" ma:displayName="Image Tags" ma:readOnly="false" ma:fieldId="{5cf76f15-5ced-4ddc-b409-7134ff3c332f}" ma:taxonomyMulti="true" ma:sspId="7ce3933b-a88c-476e-8d62-9e46c87e951c" ma:termSetId="09814cd3-568e-fe90-9814-8d621ff8fb84" ma:anchorId="fba54fb3-c3e1-fe81-a776-ca4b69148c4d" ma:open="true" ma:isKeyword="false">
      <xsd:complexType>
        <xsd:sequence>
          <xsd:element ref="pc:Terms" minOccurs="0" maxOccurs="1"/>
        </xsd:sequence>
      </xsd:complex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LengthInSeconds" ma:index="17" nillable="true" ma:displayName="MediaLengthInSeconds" ma:hidden="true" ma:internalName="MediaLengthInSeconds" ma:readOnly="true">
      <xsd:simpleType>
        <xsd:restriction base="dms:Unknown"/>
      </xsd:simpleType>
    </xsd:element>
    <xsd:element name="MediaServiceDateTaken" ma:index="20" nillable="true" ma:displayName="MediaServiceDateTaken" ma:description="" ma:hidden="true" ma:indexed="true" ma:internalName="MediaServiceDateTaken" ma:readOnly="true">
      <xsd:simpleType>
        <xsd:restriction base="dms:Text"/>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06d4637-727a-4907-95da-031bf71e7106"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ee917da8-e78a-4ed1-99dc-e3eca00b5e3f}" ma:internalName="TaxCatchAll" ma:showField="CatchAllData" ma:web="406d4637-727a-4907-95da-031bf71e7106">
      <xsd:complexType>
        <xsd:complexContent>
          <xsd:extension base="dms:MultiChoiceLookup">
            <xsd:sequence>
              <xsd:element name="Value" type="dms:Lookup" maxOccurs="unbounded" minOccurs="0" nillable="true"/>
            </xsd:sequence>
          </xsd:extension>
        </xsd:complexContent>
      </xsd:complex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ccdc77cc-1942-4627-a4ab-5f16409c8cb6">
      <Terms xmlns="http://schemas.microsoft.com/office/infopath/2007/PartnerControls"/>
    </lcf76f155ced4ddcb4097134ff3c332f>
    <TaxCatchAll xmlns="406d4637-727a-4907-95da-031bf71e7106"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BC03074-0F99-4D0E-B920-39E6B6A38249}">
  <ds:schemaRefs>
    <ds:schemaRef ds:uri="http://schemas.microsoft.com/office/2006/metadata/longProperties"/>
  </ds:schemaRefs>
</ds:datastoreItem>
</file>

<file path=customXml/itemProps2.xml><?xml version="1.0" encoding="utf-8"?>
<ds:datastoreItem xmlns:ds="http://schemas.openxmlformats.org/officeDocument/2006/customXml" ds:itemID="{93FD60BF-EFC1-4019-AFE8-C6E5CA1346C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cdc77cc-1942-4627-a4ab-5f16409c8cb6"/>
    <ds:schemaRef ds:uri="406d4637-727a-4907-95da-031bf71e710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3F4A835-33E0-4914-B124-EA59A24CD53A}">
  <ds:schemaRefs>
    <ds:schemaRef ds:uri="http://purl.org/dc/elements/1.1/"/>
    <ds:schemaRef ds:uri="http://schemas.microsoft.com/office/2006/metadata/properties"/>
    <ds:schemaRef ds:uri="ccdc77cc-1942-4627-a4ab-5f16409c8cb6"/>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406d4637-727a-4907-95da-031bf71e7106"/>
    <ds:schemaRef ds:uri="http://www.w3.org/XML/1998/namespace"/>
    <ds:schemaRef ds:uri="http://purl.org/dc/dcmitype/"/>
  </ds:schemaRefs>
</ds:datastoreItem>
</file>

<file path=customXml/itemProps4.xml><?xml version="1.0" encoding="utf-8"?>
<ds:datastoreItem xmlns:ds="http://schemas.openxmlformats.org/officeDocument/2006/customXml" ds:itemID="{D304A8C1-1A6B-4E3B-8BC1-A0E912472005}">
  <ds:schemaRefs>
    <ds:schemaRef ds:uri="http://schemas.microsoft.com/sharepoint/v3/contenttype/forms"/>
  </ds:schemaRefs>
</ds:datastoreItem>
</file>

<file path=customXml/itemProps5.xml><?xml version="1.0" encoding="utf-8"?>
<ds:datastoreItem xmlns:ds="http://schemas.openxmlformats.org/officeDocument/2006/customXml" ds:itemID="{26C424C8-883A-4BE6-A1CE-471C1B7247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xmlns:xsi="http://www.w3.org/2001/XMLSchema-instance">
  <Template>Normal</Template>
  <TotalTime>1657</TotalTime>
  <Pages>4</Pages>
  <Words>800</Words>
  <Characters>4565</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Código do Cliente:</vt:lpstr>
    </vt:vector>
  </TitlesOfParts>
  <Company xsi:nil="true"/>
  <LinksUpToDate>false</LinksUpToDate>
  <CharactersWithSpaces>5355</CharactersWithSpaces>
  <SharedDoc>false</SharedDoc>
  <HLinks>
    <vt:vector size="6" baseType="variant">
      <vt:variant>
        <vt:i4>4653122</vt:i4>
      </vt:variant>
      <vt:variant>
        <vt:i4>0</vt:i4>
      </vt:variant>
      <vt:variant>
        <vt:i4>0</vt:i4>
      </vt:variant>
      <vt:variant>
        <vt:i4>5</vt:i4>
      </vt:variant>
      <vt:variant>
        <vt:lpwstr>http://www.btgpactual.com.br/</vt:lpwstr>
      </vt:variant>
      <vt:variant>
        <vt:lpwstr/>
      </vt:variant>
    </vt:vector>
  </HLinks>
  <HyperlinksChanged>false</HyperlinksChanged>
  <AppVersion>16.0000</AppVersion>
  <Manager xsi:nil="true"/>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2026-01-28T22:14:10Z</dcterms:created>
  <dcterms:modified xsi:type="dcterms:W3CDTF">2026-01-28T22:14:10Z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lc_DocId">
    <vt:lpwstr>57ZY53RMA37K-25-358786</vt:lpwstr>
  </property>
  <property fmtid="{D5CDD505-2E9C-101B-9397-08002B2CF9AE}" pid="3" name="_dlc_DocIdItemGuid">
    <vt:lpwstr>0c4d193c-8c23-45bc-905d-653525d5f8eb</vt:lpwstr>
  </property>
  <property fmtid="{D5CDD505-2E9C-101B-9397-08002B2CF9AE}" pid="4" name="_dlc_DocIdUrl">
    <vt:lpwstr>http://intranet/restrictedarea/Legal/brasil/_layouts/15/DocIdRedir.aspx?ID=57ZY53RMA37K-25-358786, 57ZY53RMA37K-25-358786</vt:lpwstr>
  </property>
  <property fmtid="{D5CDD505-2E9C-101B-9397-08002B2CF9AE}" pid="5" name="iManageCod">
    <vt:lpwstr>Lefosse - 4535520v5</vt:lpwstr>
  </property>
  <property fmtid="{D5CDD505-2E9C-101B-9397-08002B2CF9AE}" pid="6" name="ContentTypeId">
    <vt:lpwstr>0x0101005BB9F61CDC3B7E4DB07D6A4D537D9795</vt:lpwstr>
  </property>
  <property fmtid="{D5CDD505-2E9C-101B-9397-08002B2CF9AE}" pid="7" name="MediaServiceImageTags">
    <vt:lpwstr/>
  </property>
  <property fmtid="{D5CDD505-2E9C-101B-9397-08002B2CF9AE}" pid="8" name="MSIP_Label_9f5c05c1-20cc-4ae2-903f-bbf65a0cdbcc_Enabled">
    <vt:lpwstr>true</vt:lpwstr>
  </property>
  <property fmtid="{D5CDD505-2E9C-101B-9397-08002B2CF9AE}" pid="9" name="MSIP_Label_9f5c05c1-20cc-4ae2-903f-bbf65a0cdbcc_SetDate">
    <vt:lpwstr>2024-07-18T13:47:28Z</vt:lpwstr>
  </property>
  <property fmtid="{D5CDD505-2E9C-101B-9397-08002B2CF9AE}" pid="10" name="MSIP_Label_9f5c05c1-20cc-4ae2-903f-bbf65a0cdbcc_Method">
    <vt:lpwstr>Privileged</vt:lpwstr>
  </property>
  <property fmtid="{D5CDD505-2E9C-101B-9397-08002B2CF9AE}" pid="11" name="MSIP_Label_9f5c05c1-20cc-4ae2-903f-bbf65a0cdbcc_Name">
    <vt:lpwstr>9f5c05c1-20cc-4ae2-903f-bbf65a0cdbcc</vt:lpwstr>
  </property>
  <property fmtid="{D5CDD505-2E9C-101B-9397-08002B2CF9AE}" pid="12" name="MSIP_Label_9f5c05c1-20cc-4ae2-903f-bbf65a0cdbcc_SiteId">
    <vt:lpwstr>16e7cf3f-6af4-4e76-941e-aecafb9704e9</vt:lpwstr>
  </property>
  <property fmtid="{D5CDD505-2E9C-101B-9397-08002B2CF9AE}" pid="13" name="MSIP_Label_9f5c05c1-20cc-4ae2-903f-bbf65a0cdbcc_ActionId">
    <vt:lpwstr>9da4b81c-4a8b-4f96-8ae2-bacba74deaea</vt:lpwstr>
  </property>
  <property fmtid="{D5CDD505-2E9C-101B-9397-08002B2CF9AE}" pid="14" name="MSIP_Label_9f5c05c1-20cc-4ae2-903f-bbf65a0cdbcc_ContentBits">
    <vt:lpwstr>0</vt:lpwstr>
  </property>
</Properties>
</file>